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5" w:type="dxa"/>
        <w:tblInd w:w="108" w:type="dxa"/>
        <w:tblLayout w:type="fixed"/>
        <w:tblLook w:val="04A0"/>
      </w:tblPr>
      <w:tblGrid>
        <w:gridCol w:w="4680"/>
        <w:gridCol w:w="4545"/>
      </w:tblGrid>
      <w:tr w:rsidR="00255DCF" w:rsidRPr="00595C65" w:rsidTr="00255DCF">
        <w:trPr>
          <w:trHeight w:val="2840"/>
        </w:trPr>
        <w:tc>
          <w:tcPr>
            <w:tcW w:w="4678" w:type="dxa"/>
          </w:tcPr>
          <w:p w:rsidR="00255DCF" w:rsidRPr="00595C65" w:rsidRDefault="00255DCF" w:rsidP="00255DCF">
            <w:pPr>
              <w:tabs>
                <w:tab w:val="left" w:pos="1192"/>
              </w:tabs>
              <w:ind w:left="34"/>
              <w:jc w:val="center"/>
              <w:rPr>
                <w:rFonts w:ascii="Times New Roman" w:eastAsia="Times New Roman" w:hAnsi="Times New Roman" w:cs="Times New Roman"/>
                <w:sz w:val="18"/>
                <w:szCs w:val="20"/>
              </w:rPr>
            </w:pPr>
            <w:r w:rsidRPr="00595C65">
              <w:rPr>
                <w:rFonts w:ascii="Times New Roman" w:eastAsia="Times New Roman" w:hAnsi="Times New Roman" w:cs="Times New Roman"/>
                <w:sz w:val="18"/>
                <w:szCs w:val="20"/>
              </w:rPr>
              <w:t>Российская Федерация</w:t>
            </w:r>
          </w:p>
          <w:p w:rsidR="00255DCF" w:rsidRPr="00595C65" w:rsidRDefault="00255DCF" w:rsidP="00255DCF">
            <w:pPr>
              <w:tabs>
                <w:tab w:val="left" w:pos="1192"/>
              </w:tabs>
              <w:ind w:left="34"/>
              <w:jc w:val="center"/>
              <w:rPr>
                <w:rFonts w:ascii="Times New Roman" w:eastAsia="Times New Roman" w:hAnsi="Times New Roman" w:cs="Times New Roman"/>
                <w:sz w:val="18"/>
                <w:szCs w:val="20"/>
              </w:rPr>
            </w:pPr>
            <w:r w:rsidRPr="00595C65">
              <w:rPr>
                <w:rFonts w:ascii="Times New Roman" w:eastAsia="Times New Roman" w:hAnsi="Times New Roman" w:cs="Times New Roman"/>
                <w:sz w:val="18"/>
                <w:szCs w:val="20"/>
              </w:rPr>
              <w:t>Самарская область</w:t>
            </w:r>
          </w:p>
          <w:p w:rsidR="00255DCF" w:rsidRPr="00595C65" w:rsidRDefault="00255DCF" w:rsidP="00255DCF">
            <w:pPr>
              <w:tabs>
                <w:tab w:val="left" w:pos="1192"/>
              </w:tabs>
              <w:ind w:left="34"/>
              <w:jc w:val="center"/>
              <w:rPr>
                <w:rFonts w:ascii="Times New Roman" w:eastAsia="Times New Roman" w:hAnsi="Times New Roman" w:cs="Times New Roman"/>
                <w:sz w:val="28"/>
                <w:szCs w:val="20"/>
              </w:rPr>
            </w:pPr>
          </w:p>
          <w:p w:rsidR="00255DCF" w:rsidRPr="00595C65" w:rsidRDefault="00255DCF" w:rsidP="00255DCF">
            <w:pPr>
              <w:tabs>
                <w:tab w:val="left" w:pos="1192"/>
              </w:tabs>
              <w:ind w:left="34"/>
              <w:jc w:val="center"/>
              <w:rPr>
                <w:rFonts w:ascii="Times New Roman" w:eastAsia="Times New Roman" w:hAnsi="Times New Roman" w:cs="Times New Roman"/>
                <w:szCs w:val="20"/>
              </w:rPr>
            </w:pPr>
            <w:r w:rsidRPr="00595C65">
              <w:rPr>
                <w:rFonts w:ascii="Times New Roman" w:eastAsia="Times New Roman" w:hAnsi="Times New Roman" w:cs="Times New Roman"/>
                <w:sz w:val="22"/>
                <w:szCs w:val="20"/>
              </w:rPr>
              <w:t>АДМИНИСТРАЦИЯ</w:t>
            </w:r>
          </w:p>
          <w:p w:rsidR="00255DCF" w:rsidRPr="00595C65" w:rsidRDefault="00255DCF" w:rsidP="00255DCF">
            <w:pPr>
              <w:tabs>
                <w:tab w:val="left" w:pos="1192"/>
              </w:tabs>
              <w:ind w:left="34"/>
              <w:jc w:val="center"/>
              <w:rPr>
                <w:rFonts w:ascii="Times New Roman" w:eastAsia="Times New Roman" w:hAnsi="Times New Roman" w:cs="Times New Roman"/>
                <w:sz w:val="28"/>
                <w:szCs w:val="20"/>
              </w:rPr>
            </w:pPr>
            <w:r w:rsidRPr="00595C65">
              <w:rPr>
                <w:rFonts w:ascii="Times New Roman" w:eastAsia="Times New Roman" w:hAnsi="Times New Roman" w:cs="Times New Roman"/>
                <w:sz w:val="22"/>
                <w:szCs w:val="20"/>
              </w:rPr>
              <w:t>городского округа Кинель</w:t>
            </w:r>
          </w:p>
          <w:p w:rsidR="00255DCF" w:rsidRPr="00595C65" w:rsidRDefault="00255DCF" w:rsidP="00255DCF">
            <w:pPr>
              <w:tabs>
                <w:tab w:val="left" w:pos="1192"/>
              </w:tabs>
              <w:ind w:left="34"/>
              <w:jc w:val="center"/>
              <w:rPr>
                <w:rFonts w:ascii="Times New Roman" w:eastAsia="Times New Roman" w:hAnsi="Times New Roman" w:cs="Times New Roman"/>
                <w:sz w:val="18"/>
                <w:szCs w:val="20"/>
              </w:rPr>
            </w:pPr>
          </w:p>
          <w:p w:rsidR="00255DCF" w:rsidRPr="00595C65" w:rsidRDefault="00255DCF" w:rsidP="00255DCF">
            <w:pPr>
              <w:tabs>
                <w:tab w:val="left" w:pos="1192"/>
              </w:tabs>
              <w:ind w:left="34"/>
              <w:jc w:val="center"/>
              <w:rPr>
                <w:rFonts w:ascii="Times New Roman" w:eastAsia="Times New Roman" w:hAnsi="Times New Roman" w:cs="Times New Roman"/>
                <w:sz w:val="18"/>
                <w:szCs w:val="20"/>
              </w:rPr>
            </w:pPr>
          </w:p>
          <w:p w:rsidR="00255DCF" w:rsidRPr="00595C65" w:rsidRDefault="00255DCF" w:rsidP="00255DCF">
            <w:pPr>
              <w:keepNext/>
              <w:tabs>
                <w:tab w:val="left" w:pos="1192"/>
              </w:tabs>
              <w:ind w:left="34"/>
              <w:jc w:val="center"/>
              <w:outlineLvl w:val="0"/>
              <w:rPr>
                <w:rFonts w:ascii="Times New Roman" w:eastAsia="Times New Roman" w:hAnsi="Times New Roman" w:cs="Times New Roman"/>
                <w:b/>
                <w:sz w:val="28"/>
                <w:szCs w:val="20"/>
              </w:rPr>
            </w:pPr>
            <w:r w:rsidRPr="00595C65">
              <w:rPr>
                <w:rFonts w:ascii="Times New Roman" w:eastAsia="Times New Roman" w:hAnsi="Times New Roman" w:cs="Times New Roman"/>
                <w:b/>
                <w:sz w:val="28"/>
                <w:szCs w:val="20"/>
              </w:rPr>
              <w:t>ПОСТАНОВЛЕНИЕ</w:t>
            </w:r>
          </w:p>
          <w:p w:rsidR="00255DCF" w:rsidRPr="00595C65" w:rsidRDefault="00255DCF" w:rsidP="00255DCF">
            <w:pPr>
              <w:tabs>
                <w:tab w:val="left" w:pos="1192"/>
              </w:tabs>
              <w:ind w:left="34"/>
              <w:rPr>
                <w:rFonts w:ascii="Times New Roman" w:eastAsia="Times New Roman" w:hAnsi="Times New Roman" w:cs="Times New Roman"/>
                <w:sz w:val="28"/>
                <w:szCs w:val="20"/>
              </w:rPr>
            </w:pPr>
          </w:p>
          <w:p w:rsidR="00255DCF" w:rsidRPr="00595C65" w:rsidRDefault="00255DCF" w:rsidP="00130A0F">
            <w:pPr>
              <w:tabs>
                <w:tab w:val="left" w:pos="1192"/>
              </w:tabs>
              <w:ind w:left="34"/>
              <w:rPr>
                <w:rFonts w:ascii="Times New Roman" w:eastAsia="Times New Roman" w:hAnsi="Times New Roman" w:cs="Times New Roman"/>
                <w:sz w:val="28"/>
                <w:szCs w:val="20"/>
              </w:rPr>
            </w:pPr>
            <w:r w:rsidRPr="00595C65">
              <w:rPr>
                <w:rFonts w:ascii="Times New Roman" w:eastAsia="Times New Roman" w:hAnsi="Times New Roman" w:cs="Times New Roman"/>
                <w:sz w:val="28"/>
                <w:szCs w:val="20"/>
              </w:rPr>
              <w:t xml:space="preserve">         от </w:t>
            </w:r>
            <w:r w:rsidR="00130A0F">
              <w:rPr>
                <w:rFonts w:ascii="Times New Roman" w:eastAsia="Times New Roman" w:hAnsi="Times New Roman" w:cs="Times New Roman"/>
                <w:sz w:val="28"/>
                <w:szCs w:val="20"/>
              </w:rPr>
              <w:t>23.06.</w:t>
            </w:r>
            <w:r w:rsidRPr="00595C65">
              <w:rPr>
                <w:rFonts w:ascii="Times New Roman" w:eastAsia="Times New Roman" w:hAnsi="Times New Roman" w:cs="Times New Roman"/>
                <w:sz w:val="28"/>
                <w:szCs w:val="20"/>
              </w:rPr>
              <w:t>201</w:t>
            </w:r>
            <w:r w:rsidR="002D1E4D" w:rsidRPr="00595C65">
              <w:rPr>
                <w:rFonts w:ascii="Times New Roman" w:eastAsia="Times New Roman" w:hAnsi="Times New Roman" w:cs="Times New Roman"/>
                <w:sz w:val="28"/>
                <w:szCs w:val="20"/>
              </w:rPr>
              <w:t>7</w:t>
            </w:r>
            <w:r w:rsidRPr="00595C65">
              <w:rPr>
                <w:rFonts w:ascii="Times New Roman" w:eastAsia="Times New Roman" w:hAnsi="Times New Roman" w:cs="Times New Roman"/>
                <w:sz w:val="28"/>
                <w:szCs w:val="20"/>
              </w:rPr>
              <w:t xml:space="preserve">г. № </w:t>
            </w:r>
            <w:r w:rsidR="00130A0F">
              <w:rPr>
                <w:rFonts w:ascii="Times New Roman" w:eastAsia="Times New Roman" w:hAnsi="Times New Roman" w:cs="Times New Roman"/>
                <w:sz w:val="28"/>
                <w:szCs w:val="20"/>
              </w:rPr>
              <w:t>1958</w:t>
            </w:r>
          </w:p>
        </w:tc>
        <w:tc>
          <w:tcPr>
            <w:tcW w:w="4544" w:type="dxa"/>
          </w:tcPr>
          <w:p w:rsidR="00255DCF" w:rsidRPr="00595C65" w:rsidRDefault="00255DCF" w:rsidP="00255DCF">
            <w:pPr>
              <w:tabs>
                <w:tab w:val="left" w:pos="1192"/>
              </w:tabs>
              <w:jc w:val="both"/>
              <w:rPr>
                <w:rFonts w:ascii="Times New Roman" w:eastAsia="Times New Roman" w:hAnsi="Times New Roman" w:cs="Times New Roman"/>
                <w:sz w:val="28"/>
                <w:szCs w:val="20"/>
              </w:rPr>
            </w:pPr>
          </w:p>
        </w:tc>
      </w:tr>
      <w:tr w:rsidR="00255DCF" w:rsidRPr="00595C65" w:rsidTr="00255DCF">
        <w:trPr>
          <w:gridAfter w:val="1"/>
          <w:wAfter w:w="4544" w:type="dxa"/>
          <w:trHeight w:val="1041"/>
        </w:trPr>
        <w:tc>
          <w:tcPr>
            <w:tcW w:w="4678" w:type="dxa"/>
          </w:tcPr>
          <w:p w:rsidR="00255DCF" w:rsidRPr="00595C65" w:rsidRDefault="00255DCF" w:rsidP="00255DCF">
            <w:pPr>
              <w:ind w:firstLine="641"/>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0"/>
              </w:rPr>
              <w:t>Об утверждении административного регламента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городского округа Кинель Самарской области</w:t>
            </w:r>
            <w:r w:rsidRPr="00595C65">
              <w:rPr>
                <w:rFonts w:ascii="Times New Roman" w:eastAsia="Times New Roman" w:hAnsi="Times New Roman" w:cs="Times New Roman"/>
                <w:sz w:val="28"/>
                <w:szCs w:val="28"/>
              </w:rPr>
              <w:t xml:space="preserve">» </w:t>
            </w:r>
          </w:p>
          <w:p w:rsidR="00255DCF" w:rsidRPr="00595C65" w:rsidRDefault="00255DCF" w:rsidP="00255DCF">
            <w:pPr>
              <w:jc w:val="both"/>
              <w:rPr>
                <w:rFonts w:ascii="Times New Roman" w:eastAsia="Times New Roman" w:hAnsi="Times New Roman" w:cs="Times New Roman"/>
                <w:sz w:val="28"/>
                <w:szCs w:val="20"/>
              </w:rPr>
            </w:pPr>
          </w:p>
        </w:tc>
      </w:tr>
    </w:tbl>
    <w:p w:rsidR="00255DCF" w:rsidRPr="00595C65" w:rsidRDefault="00255DCF" w:rsidP="00255DCF">
      <w:pPr>
        <w:spacing w:line="360" w:lineRule="auto"/>
        <w:ind w:firstLine="567"/>
        <w:jc w:val="both"/>
        <w:rPr>
          <w:rFonts w:ascii="Times New Roman" w:eastAsia="Times New Roman" w:hAnsi="Times New Roman" w:cs="Times New Roman"/>
          <w:color w:val="000000"/>
          <w:sz w:val="28"/>
          <w:szCs w:val="28"/>
        </w:rPr>
      </w:pPr>
      <w:r w:rsidRPr="00595C65">
        <w:rPr>
          <w:rFonts w:ascii="Times New Roman" w:eastAsia="Times New Roman" w:hAnsi="Times New Roman" w:cs="Times New Roman"/>
          <w:sz w:val="28"/>
          <w:szCs w:val="28"/>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255DCF" w:rsidRPr="00595C65" w:rsidRDefault="00255DCF" w:rsidP="00255DCF">
      <w:pPr>
        <w:spacing w:line="360" w:lineRule="auto"/>
        <w:ind w:firstLine="567"/>
        <w:jc w:val="both"/>
        <w:rPr>
          <w:rFonts w:ascii="Times New Roman" w:eastAsia="Times New Roman" w:hAnsi="Times New Roman" w:cs="Times New Roman"/>
          <w:sz w:val="28"/>
          <w:szCs w:val="28"/>
        </w:rPr>
      </w:pPr>
    </w:p>
    <w:p w:rsidR="00255DCF" w:rsidRPr="00595C65" w:rsidRDefault="00255DCF" w:rsidP="00255DCF">
      <w:pPr>
        <w:spacing w:line="360" w:lineRule="auto"/>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 О С Т А Н О В Л Я Ю:</w:t>
      </w:r>
    </w:p>
    <w:p w:rsidR="00255DCF" w:rsidRPr="00595C65" w:rsidRDefault="00255DCF" w:rsidP="00255DCF">
      <w:pPr>
        <w:numPr>
          <w:ilvl w:val="0"/>
          <w:numId w:val="50"/>
        </w:numPr>
        <w:spacing w:line="360" w:lineRule="auto"/>
        <w:ind w:left="0"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Утвердить административный регламент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w:t>
      </w:r>
      <w:bookmarkStart w:id="0" w:name="_Hlk481595199"/>
      <w:r w:rsidRPr="00595C65">
        <w:rPr>
          <w:rFonts w:ascii="Times New Roman" w:eastAsia="Times New Roman" w:hAnsi="Times New Roman" w:cs="Times New Roman"/>
          <w:sz w:val="28"/>
          <w:szCs w:val="28"/>
        </w:rPr>
        <w:t>территории городского округа Кинель Самарской области</w:t>
      </w:r>
      <w:bookmarkEnd w:id="0"/>
      <w:r w:rsidRPr="00595C65">
        <w:rPr>
          <w:rFonts w:ascii="Times New Roman" w:eastAsia="Times New Roman" w:hAnsi="Times New Roman" w:cs="Times New Roman"/>
          <w:sz w:val="28"/>
          <w:szCs w:val="28"/>
        </w:rPr>
        <w:t>»  (прилагается).</w:t>
      </w:r>
    </w:p>
    <w:p w:rsidR="00255DCF" w:rsidRPr="00595C65" w:rsidRDefault="00255DCF" w:rsidP="00255DCF">
      <w:pPr>
        <w:tabs>
          <w:tab w:val="left" w:pos="426"/>
        </w:tabs>
        <w:spacing w:line="360" w:lineRule="auto"/>
        <w:ind w:firstLine="720"/>
        <w:jc w:val="both"/>
        <w:rPr>
          <w:rFonts w:ascii="Times New Roman" w:eastAsia="Times New Roman" w:hAnsi="Times New Roman" w:cs="Times New Roman"/>
          <w:sz w:val="28"/>
          <w:szCs w:val="20"/>
        </w:rPr>
      </w:pPr>
      <w:r w:rsidRPr="00595C65">
        <w:rPr>
          <w:rFonts w:ascii="Times New Roman" w:eastAsia="Times New Roman" w:hAnsi="Times New Roman" w:cs="Times New Roman"/>
          <w:sz w:val="28"/>
          <w:szCs w:val="28"/>
        </w:rPr>
        <w:t xml:space="preserve">2. </w:t>
      </w:r>
      <w:r w:rsidRPr="00595C65">
        <w:rPr>
          <w:rFonts w:ascii="Times New Roman" w:eastAsia="Times New Roman" w:hAnsi="Times New Roman" w:cs="Times New Roman"/>
          <w:sz w:val="28"/>
          <w:szCs w:val="20"/>
        </w:rPr>
        <w:t xml:space="preserve">Официально опубликовать настоящее постановление </w:t>
      </w:r>
      <w:r w:rsidR="00326154" w:rsidRPr="00595C65">
        <w:rPr>
          <w:rFonts w:ascii="Times New Roman" w:eastAsia="Times New Roman" w:hAnsi="Times New Roman" w:cs="Times New Roman"/>
          <w:sz w:val="28"/>
          <w:szCs w:val="20"/>
        </w:rPr>
        <w:t xml:space="preserve">путем размещения </w:t>
      </w:r>
      <w:r w:rsidR="00326154" w:rsidRPr="00595C65">
        <w:rPr>
          <w:rFonts w:ascii="Times New Roman" w:eastAsia="Times New Roman" w:hAnsi="Times New Roman" w:cs="Times New Roman"/>
          <w:sz w:val="28"/>
          <w:szCs w:val="28"/>
        </w:rPr>
        <w:t xml:space="preserve">на официальном сайте администрации городского округа Кинель </w:t>
      </w:r>
      <w:r w:rsidR="00326154" w:rsidRPr="00595C65">
        <w:rPr>
          <w:rFonts w:ascii="Times New Roman" w:eastAsia="Times New Roman" w:hAnsi="Times New Roman" w:cs="Times New Roman"/>
          <w:sz w:val="28"/>
          <w:szCs w:val="28"/>
        </w:rPr>
        <w:lastRenderedPageBreak/>
        <w:t>Самарской области (Кинельгород.рф)</w:t>
      </w:r>
      <w:r w:rsidR="00326154" w:rsidRPr="00595C65">
        <w:rPr>
          <w:rFonts w:ascii="Times New Roman" w:eastAsia="Times New Roman" w:hAnsi="Times New Roman" w:cs="Times New Roman"/>
          <w:sz w:val="28"/>
          <w:szCs w:val="20"/>
        </w:rPr>
        <w:t xml:space="preserve">в </w:t>
      </w:r>
      <w:r w:rsidRPr="00595C65">
        <w:rPr>
          <w:rFonts w:ascii="Times New Roman" w:eastAsia="Times New Roman" w:hAnsi="Times New Roman" w:cs="Times New Roman"/>
          <w:sz w:val="28"/>
          <w:szCs w:val="28"/>
        </w:rPr>
        <w:t>информационно-телекоммуникационной сети «Интернет» в подразделе «Официальное опубликование» раздела «Информация».</w:t>
      </w:r>
    </w:p>
    <w:p w:rsidR="00255DCF" w:rsidRPr="00595C65" w:rsidRDefault="00255DCF" w:rsidP="00255DCF">
      <w:pPr>
        <w:tabs>
          <w:tab w:val="left" w:pos="426"/>
        </w:tabs>
        <w:spacing w:line="360" w:lineRule="auto"/>
        <w:ind w:firstLine="720"/>
        <w:jc w:val="both"/>
        <w:rPr>
          <w:rFonts w:ascii="Times New Roman" w:eastAsia="Times New Roman" w:hAnsi="Times New Roman" w:cs="Times New Roman"/>
          <w:sz w:val="28"/>
          <w:szCs w:val="20"/>
        </w:rPr>
      </w:pPr>
      <w:r w:rsidRPr="00595C65">
        <w:rPr>
          <w:rFonts w:ascii="Times New Roman" w:eastAsia="Times New Roman" w:hAnsi="Times New Roman" w:cs="Times New Roman"/>
          <w:sz w:val="28"/>
          <w:szCs w:val="20"/>
        </w:rPr>
        <w:t>3. Настоящее постановление вступает в силу на следующий день после дня его официального опубликования.</w:t>
      </w:r>
    </w:p>
    <w:p w:rsidR="00255DCF" w:rsidRPr="00595C65" w:rsidRDefault="00255DCF" w:rsidP="00255DCF">
      <w:pPr>
        <w:spacing w:line="360" w:lineRule="auto"/>
        <w:ind w:firstLine="709"/>
        <w:jc w:val="both"/>
        <w:rPr>
          <w:rFonts w:ascii="Times New Roman" w:eastAsia="Times New Roman" w:hAnsi="Times New Roman" w:cs="Times New Roman"/>
          <w:sz w:val="28"/>
          <w:szCs w:val="20"/>
        </w:rPr>
      </w:pPr>
      <w:r w:rsidRPr="00595C65">
        <w:rPr>
          <w:rFonts w:ascii="Times New Roman" w:eastAsia="Times New Roman" w:hAnsi="Times New Roman" w:cs="Times New Roman"/>
          <w:sz w:val="28"/>
          <w:szCs w:val="20"/>
        </w:rPr>
        <w:t>4.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w:t>
      </w:r>
      <w:bookmarkStart w:id="1" w:name="_Hlk481590902"/>
      <w:r w:rsidR="00935C86" w:rsidRPr="00595C65">
        <w:rPr>
          <w:rFonts w:ascii="Times New Roman" w:eastAsia="Times New Roman" w:hAnsi="Times New Roman" w:cs="Times New Roman"/>
          <w:sz w:val="28"/>
          <w:szCs w:val="20"/>
        </w:rPr>
        <w:t>(Максимов М.В.)</w:t>
      </w:r>
      <w:bookmarkEnd w:id="1"/>
      <w:r w:rsidRPr="00595C65">
        <w:rPr>
          <w:rFonts w:ascii="Times New Roman" w:eastAsia="Times New Roman" w:hAnsi="Times New Roman" w:cs="Times New Roman"/>
          <w:sz w:val="28"/>
          <w:szCs w:val="20"/>
        </w:rPr>
        <w:t>.</w:t>
      </w:r>
    </w:p>
    <w:p w:rsidR="00255DCF" w:rsidRPr="00595C65" w:rsidRDefault="00255DCF" w:rsidP="00255DCF">
      <w:pPr>
        <w:spacing w:line="360" w:lineRule="auto"/>
        <w:ind w:firstLine="709"/>
        <w:jc w:val="both"/>
        <w:rPr>
          <w:rFonts w:ascii="Times New Roman" w:eastAsia="Times New Roman" w:hAnsi="Times New Roman" w:cs="Times New Roman"/>
          <w:sz w:val="28"/>
          <w:szCs w:val="20"/>
        </w:rPr>
      </w:pPr>
    </w:p>
    <w:p w:rsidR="00715D63" w:rsidRPr="00595C65" w:rsidRDefault="00715D63" w:rsidP="00255DCF">
      <w:pPr>
        <w:spacing w:line="360" w:lineRule="auto"/>
        <w:ind w:firstLine="709"/>
        <w:jc w:val="both"/>
        <w:rPr>
          <w:rFonts w:ascii="Times New Roman" w:eastAsia="Times New Roman" w:hAnsi="Times New Roman" w:cs="Times New Roman"/>
          <w:sz w:val="28"/>
          <w:szCs w:val="20"/>
        </w:rPr>
      </w:pPr>
    </w:p>
    <w:p w:rsidR="00715D63" w:rsidRPr="00595C65" w:rsidRDefault="00715D63" w:rsidP="00255DCF">
      <w:pPr>
        <w:spacing w:line="360" w:lineRule="auto"/>
        <w:ind w:firstLine="709"/>
        <w:jc w:val="both"/>
        <w:rPr>
          <w:rFonts w:ascii="Times New Roman" w:eastAsia="Times New Roman" w:hAnsi="Times New Roman" w:cs="Times New Roman"/>
          <w:sz w:val="28"/>
          <w:szCs w:val="20"/>
        </w:rPr>
      </w:pPr>
    </w:p>
    <w:p w:rsidR="00255DCF" w:rsidRPr="00595C65" w:rsidRDefault="00255DCF" w:rsidP="00255DCF">
      <w:pPr>
        <w:spacing w:line="360" w:lineRule="auto"/>
        <w:ind w:firstLine="709"/>
        <w:jc w:val="both"/>
        <w:rPr>
          <w:rFonts w:ascii="Times New Roman" w:eastAsia="Times New Roman" w:hAnsi="Times New Roman" w:cs="Times New Roman"/>
          <w:sz w:val="28"/>
          <w:szCs w:val="28"/>
        </w:rPr>
      </w:pPr>
    </w:p>
    <w:p w:rsidR="004411BC" w:rsidRPr="00595C65" w:rsidRDefault="004411BC" w:rsidP="004411BC">
      <w:pPr>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И.о.</w:t>
      </w:r>
      <w:r w:rsidRPr="00595C65">
        <w:rPr>
          <w:rFonts w:ascii="Times New Roman" w:eastAsia="Times New Roman" w:hAnsi="Times New Roman" w:cs="Times New Roman"/>
          <w:sz w:val="28"/>
          <w:szCs w:val="20"/>
        </w:rPr>
        <w:t>Глав</w:t>
      </w:r>
      <w:r>
        <w:rPr>
          <w:rFonts w:ascii="Times New Roman" w:eastAsia="Times New Roman" w:hAnsi="Times New Roman" w:cs="Times New Roman"/>
          <w:sz w:val="28"/>
          <w:szCs w:val="20"/>
        </w:rPr>
        <w:t xml:space="preserve">ы городского округа </w:t>
      </w:r>
      <w:r>
        <w:rPr>
          <w:rFonts w:ascii="Times New Roman" w:eastAsia="Times New Roman" w:hAnsi="Times New Roman" w:cs="Times New Roman"/>
          <w:sz w:val="28"/>
          <w:szCs w:val="20"/>
        </w:rPr>
        <w:tab/>
      </w:r>
      <w:r>
        <w:rPr>
          <w:rFonts w:ascii="Times New Roman" w:eastAsia="Times New Roman" w:hAnsi="Times New Roman" w:cs="Times New Roman"/>
          <w:sz w:val="28"/>
          <w:szCs w:val="20"/>
        </w:rPr>
        <w:tab/>
        <w:t xml:space="preserve">            </w:t>
      </w:r>
      <w:r w:rsidRPr="00595C65">
        <w:rPr>
          <w:rFonts w:ascii="Times New Roman" w:eastAsia="Times New Roman" w:hAnsi="Times New Roman" w:cs="Times New Roman"/>
          <w:sz w:val="28"/>
          <w:szCs w:val="20"/>
        </w:rPr>
        <w:tab/>
      </w:r>
      <w:r w:rsidRPr="00595C65">
        <w:rPr>
          <w:rFonts w:ascii="Times New Roman" w:eastAsia="Times New Roman" w:hAnsi="Times New Roman" w:cs="Times New Roman"/>
          <w:sz w:val="28"/>
          <w:szCs w:val="20"/>
        </w:rPr>
        <w:tab/>
      </w:r>
      <w:r>
        <w:rPr>
          <w:rFonts w:ascii="Times New Roman" w:eastAsia="Times New Roman" w:hAnsi="Times New Roman" w:cs="Times New Roman"/>
          <w:sz w:val="28"/>
          <w:szCs w:val="20"/>
        </w:rPr>
        <w:t>А</w:t>
      </w:r>
      <w:r w:rsidRPr="00595C65">
        <w:rPr>
          <w:rFonts w:ascii="Times New Roman" w:eastAsia="Times New Roman" w:hAnsi="Times New Roman" w:cs="Times New Roman"/>
          <w:sz w:val="28"/>
          <w:szCs w:val="20"/>
        </w:rPr>
        <w:t>.А.</w:t>
      </w:r>
      <w:r>
        <w:rPr>
          <w:rFonts w:ascii="Times New Roman" w:eastAsia="Times New Roman" w:hAnsi="Times New Roman" w:cs="Times New Roman"/>
          <w:sz w:val="28"/>
          <w:szCs w:val="20"/>
        </w:rPr>
        <w:t>Прокудин</w:t>
      </w: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935C86" w:rsidRPr="00595C65" w:rsidRDefault="00935C86" w:rsidP="00255DCF">
      <w:pPr>
        <w:jc w:val="both"/>
        <w:rPr>
          <w:rFonts w:ascii="Times New Roman" w:eastAsia="Times New Roman" w:hAnsi="Times New Roman" w:cs="Times New Roman"/>
          <w:sz w:val="28"/>
          <w:szCs w:val="20"/>
        </w:rPr>
      </w:pPr>
    </w:p>
    <w:p w:rsidR="00935C86" w:rsidRPr="00595C65" w:rsidRDefault="00935C86"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B10F7D" w:rsidP="00255DCF">
      <w:r w:rsidRPr="00595C65">
        <w:rPr>
          <w:rFonts w:ascii="Times New Roman" w:eastAsia="Times New Roman" w:hAnsi="Times New Roman" w:cs="Times New Roman"/>
          <w:sz w:val="28"/>
          <w:szCs w:val="20"/>
        </w:rPr>
        <w:t>Максимов 61778</w:t>
      </w:r>
    </w:p>
    <w:tbl>
      <w:tblPr>
        <w:tblW w:w="0" w:type="auto"/>
        <w:tblInd w:w="4644" w:type="dxa"/>
        <w:tblLook w:val="01E0"/>
      </w:tblPr>
      <w:tblGrid>
        <w:gridCol w:w="4705"/>
      </w:tblGrid>
      <w:tr w:rsidR="00CD4B67" w:rsidRPr="00595C65" w:rsidTr="00CD4B67">
        <w:tc>
          <w:tcPr>
            <w:tcW w:w="4705" w:type="dxa"/>
          </w:tcPr>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lastRenderedPageBreak/>
              <w:t>УТВЕРЖДЕН</w:t>
            </w:r>
          </w:p>
        </w:tc>
      </w:tr>
      <w:tr w:rsidR="00CD4B67" w:rsidRPr="00595C65" w:rsidTr="00CD4B67">
        <w:tc>
          <w:tcPr>
            <w:tcW w:w="4705" w:type="dxa"/>
          </w:tcPr>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постановлением администрации</w:t>
            </w: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городского округа Кинель Самарской области</w:t>
            </w:r>
          </w:p>
        </w:tc>
      </w:tr>
      <w:tr w:rsidR="00CD4B67" w:rsidRPr="00595C65" w:rsidTr="00CD4B67">
        <w:tc>
          <w:tcPr>
            <w:tcW w:w="4705" w:type="dxa"/>
          </w:tcPr>
          <w:p w:rsidR="00CD4B67" w:rsidRPr="00595C65" w:rsidRDefault="00CD4B67" w:rsidP="00991205">
            <w:pPr>
              <w:jc w:val="center"/>
              <w:rPr>
                <w:rFonts w:ascii="Times New Roman" w:hAnsi="Times New Roman"/>
                <w:sz w:val="28"/>
                <w:szCs w:val="28"/>
              </w:rPr>
            </w:pPr>
            <w:r w:rsidRPr="00595C65">
              <w:rPr>
                <w:rFonts w:ascii="Times New Roman" w:hAnsi="Times New Roman"/>
                <w:sz w:val="28"/>
                <w:szCs w:val="28"/>
              </w:rPr>
              <w:t xml:space="preserve">от </w:t>
            </w:r>
            <w:r w:rsidR="00991205">
              <w:rPr>
                <w:rFonts w:ascii="Times New Roman" w:hAnsi="Times New Roman"/>
                <w:sz w:val="28"/>
                <w:szCs w:val="28"/>
              </w:rPr>
              <w:t xml:space="preserve">23.06.2017 </w:t>
            </w:r>
            <w:r w:rsidRPr="00595C65">
              <w:rPr>
                <w:rFonts w:ascii="Times New Roman" w:hAnsi="Times New Roman"/>
                <w:sz w:val="28"/>
                <w:szCs w:val="28"/>
              </w:rPr>
              <w:t xml:space="preserve"> № </w:t>
            </w:r>
            <w:r w:rsidR="00991205">
              <w:rPr>
                <w:rFonts w:ascii="Times New Roman" w:hAnsi="Times New Roman"/>
                <w:sz w:val="28"/>
                <w:szCs w:val="28"/>
              </w:rPr>
              <w:t>1958</w:t>
            </w:r>
            <w:r w:rsidRPr="00595C65">
              <w:rPr>
                <w:rFonts w:ascii="Times New Roman" w:hAnsi="Times New Roman"/>
                <w:sz w:val="28"/>
                <w:szCs w:val="28"/>
              </w:rPr>
              <w:t xml:space="preserve"> </w:t>
            </w:r>
          </w:p>
        </w:tc>
      </w:tr>
      <w:tr w:rsidR="00CD4B67" w:rsidRPr="00595C65" w:rsidTr="00CD4B67">
        <w:tc>
          <w:tcPr>
            <w:tcW w:w="4705" w:type="dxa"/>
          </w:tcPr>
          <w:p w:rsidR="00CD4B67" w:rsidRPr="00595C65" w:rsidRDefault="00CD4B67" w:rsidP="00CD4B67">
            <w:pPr>
              <w:ind w:left="-108"/>
              <w:jc w:val="center"/>
              <w:rPr>
                <w:rFonts w:ascii="Times New Roman" w:hAnsi="Times New Roman"/>
                <w:sz w:val="28"/>
                <w:szCs w:val="28"/>
              </w:rPr>
            </w:pPr>
          </w:p>
        </w:tc>
      </w:tr>
    </w:tbl>
    <w:p w:rsidR="00CD4B67" w:rsidRPr="00595C65" w:rsidRDefault="00CD4B67" w:rsidP="00CD4B67">
      <w:pPr>
        <w:jc w:val="center"/>
        <w:rPr>
          <w:rFonts w:ascii="Times New Roman" w:hAnsi="Times New Roman"/>
          <w:b/>
          <w:sz w:val="28"/>
          <w:szCs w:val="28"/>
        </w:rPr>
      </w:pPr>
    </w:p>
    <w:p w:rsidR="00CD4B67" w:rsidRPr="00595C65" w:rsidRDefault="00CD4B67" w:rsidP="00CD4B67">
      <w:pPr>
        <w:jc w:val="center"/>
        <w:rPr>
          <w:rFonts w:ascii="Times New Roman" w:hAnsi="Times New Roman"/>
          <w:b/>
          <w:sz w:val="28"/>
          <w:szCs w:val="28"/>
        </w:rPr>
      </w:pPr>
    </w:p>
    <w:p w:rsidR="00CD4B67" w:rsidRPr="00595C65" w:rsidRDefault="00CD4B67" w:rsidP="00CD4B67">
      <w:pPr>
        <w:jc w:val="center"/>
        <w:rPr>
          <w:rFonts w:ascii="Times New Roman" w:hAnsi="Times New Roman"/>
          <w:b/>
          <w:sz w:val="28"/>
          <w:szCs w:val="28"/>
        </w:rPr>
      </w:pPr>
    </w:p>
    <w:p w:rsidR="00CD4B67" w:rsidRPr="00595C65" w:rsidRDefault="00CD4B67" w:rsidP="00CD4B67">
      <w:pPr>
        <w:jc w:val="center"/>
        <w:rPr>
          <w:rFonts w:ascii="Times New Roman" w:hAnsi="Times New Roman"/>
          <w:b/>
          <w:sz w:val="28"/>
          <w:szCs w:val="28"/>
        </w:rPr>
      </w:pPr>
    </w:p>
    <w:p w:rsidR="00CD4B67" w:rsidRPr="00595C65" w:rsidRDefault="00CD4B67" w:rsidP="00CD4B67">
      <w:pPr>
        <w:jc w:val="center"/>
        <w:rPr>
          <w:rFonts w:ascii="Times New Roman" w:hAnsi="Times New Roman"/>
          <w:b/>
          <w:sz w:val="28"/>
          <w:szCs w:val="28"/>
        </w:rPr>
      </w:pPr>
      <w:r w:rsidRPr="00595C65">
        <w:rPr>
          <w:rFonts w:ascii="Times New Roman" w:hAnsi="Times New Roman"/>
          <w:b/>
          <w:sz w:val="28"/>
          <w:szCs w:val="28"/>
        </w:rPr>
        <w:t>Административный регламент</w:t>
      </w:r>
    </w:p>
    <w:p w:rsidR="00CD4B67" w:rsidRPr="00595C65" w:rsidRDefault="00CD4B67" w:rsidP="00CD4B67">
      <w:pPr>
        <w:jc w:val="center"/>
        <w:rPr>
          <w:rFonts w:ascii="Times New Roman" w:hAnsi="Times New Roman"/>
          <w:b/>
          <w:sz w:val="28"/>
          <w:szCs w:val="28"/>
        </w:rPr>
      </w:pPr>
      <w:r w:rsidRPr="00595C65">
        <w:rPr>
          <w:rFonts w:ascii="Times New Roman" w:hAnsi="Times New Roman"/>
          <w:b/>
          <w:sz w:val="28"/>
          <w:szCs w:val="28"/>
        </w:rPr>
        <w:t xml:space="preserve">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w:t>
      </w:r>
      <w:r w:rsidR="00C832E9" w:rsidRPr="00595C65">
        <w:rPr>
          <w:rFonts w:ascii="Times New Roman" w:hAnsi="Times New Roman"/>
          <w:b/>
          <w:sz w:val="28"/>
          <w:szCs w:val="28"/>
        </w:rPr>
        <w:t>городского округа Кинель Самарской области</w:t>
      </w:r>
      <w:r w:rsidRPr="00595C65">
        <w:rPr>
          <w:rFonts w:ascii="Times New Roman" w:hAnsi="Times New Roman"/>
          <w:b/>
          <w:sz w:val="28"/>
          <w:szCs w:val="28"/>
        </w:rPr>
        <w:t>»</w:t>
      </w:r>
    </w:p>
    <w:p w:rsidR="00CD4B67" w:rsidRPr="00595C65" w:rsidRDefault="00CD4B67" w:rsidP="00CD4B67">
      <w:pPr>
        <w:jc w:val="center"/>
        <w:rPr>
          <w:rFonts w:ascii="Times New Roman" w:hAnsi="Times New Roman"/>
          <w:sz w:val="28"/>
          <w:szCs w:val="28"/>
        </w:rPr>
      </w:pPr>
    </w:p>
    <w:p w:rsidR="00CD4B67" w:rsidRPr="00595C65" w:rsidRDefault="00CD4B67" w:rsidP="00CD4B67">
      <w:pPr>
        <w:jc w:val="center"/>
        <w:rPr>
          <w:rFonts w:ascii="Times New Roman" w:hAnsi="Times New Roman"/>
          <w:b/>
          <w:sz w:val="28"/>
          <w:szCs w:val="28"/>
        </w:rPr>
      </w:pPr>
      <w:r w:rsidRPr="00595C65">
        <w:rPr>
          <w:rFonts w:ascii="Times New Roman" w:hAnsi="Times New Roman"/>
          <w:b/>
          <w:sz w:val="28"/>
          <w:szCs w:val="28"/>
        </w:rPr>
        <w:t>I.</w:t>
      </w:r>
      <w:r w:rsidRPr="00595C65">
        <w:rPr>
          <w:rFonts w:ascii="Times New Roman" w:hAnsi="Times New Roman"/>
          <w:b/>
          <w:sz w:val="28"/>
          <w:szCs w:val="28"/>
        </w:rPr>
        <w:tab/>
        <w:t>Общие положения</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1.1. Административный регламент предоставления </w:t>
      </w:r>
      <w:r w:rsidR="000F4169" w:rsidRPr="00595C65">
        <w:rPr>
          <w:rFonts w:ascii="Times New Roman" w:hAnsi="Times New Roman"/>
          <w:sz w:val="28"/>
          <w:szCs w:val="28"/>
        </w:rPr>
        <w:t>администрацией городского округа Кинель Самарской области</w:t>
      </w:r>
      <w:r w:rsidRPr="00595C65">
        <w:rPr>
          <w:rFonts w:ascii="Times New Roman" w:hAnsi="Times New Roman"/>
          <w:sz w:val="28"/>
          <w:szCs w:val="28"/>
        </w:rPr>
        <w:t xml:space="preserve">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C832E9" w:rsidRPr="00595C65">
        <w:rPr>
          <w:rFonts w:ascii="Times New Roman" w:hAnsi="Times New Roman"/>
          <w:sz w:val="28"/>
          <w:szCs w:val="28"/>
        </w:rPr>
        <w:t>на территории городского округа Кинель Самарской области</w:t>
      </w:r>
      <w:r w:rsidRPr="00595C65">
        <w:rPr>
          <w:rFonts w:ascii="Times New Roman" w:hAnsi="Times New Roman"/>
          <w:sz w:val="28"/>
          <w:szCs w:val="28"/>
        </w:rPr>
        <w:t xml:space="preserve">» (далее – Административный регламент) разработан в целях повышения качества предоставления муниципальной услуги по предоставлению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w:t>
      </w:r>
      <w:r w:rsidR="00C832E9" w:rsidRPr="00595C65">
        <w:rPr>
          <w:rFonts w:ascii="Times New Roman" w:hAnsi="Times New Roman"/>
          <w:sz w:val="28"/>
          <w:szCs w:val="28"/>
        </w:rPr>
        <w:t>на территории городского округа Кинель Самарской области</w:t>
      </w:r>
      <w:r w:rsidRPr="00595C65">
        <w:rPr>
          <w:rFonts w:ascii="Times New Roman" w:hAnsi="Times New Roman"/>
          <w:sz w:val="28"/>
          <w:szCs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1.2. Предоставление муниципальной услуги по предоставлению земельных участков, государственная собственность на которые не разграничена (далее также – земельные участки или земельный участок), осуществляется в соответствии с настоящим Административным регламентом, за исключением случаев, когда  предоставление земельных </w:t>
      </w:r>
      <w:r w:rsidRPr="00595C65">
        <w:rPr>
          <w:rFonts w:ascii="Times New Roman" w:hAnsi="Times New Roman"/>
          <w:sz w:val="28"/>
          <w:szCs w:val="28"/>
        </w:rPr>
        <w:lastRenderedPageBreak/>
        <w:t>участков, государственная собственность на которые не разграничена, в собственность или в аренду осуществляется на торгах, а также случаев, предусмотренных абзацами с шестого по восьмой пункта 2 статьи 3.3 Федерального закона от 25.10.2001 года № 137-ФЗ «О введении в действие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Положения настоящего Административного регламента не применяются к отношениям, связанным с арендой земельных участков в составе земель лесного фонда.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1.3. Получателями муниципальной услуги являются физические и юридические лица, предусмотренные Таблицей 1.</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Граждане, имеющие трех и более детей, вправе приобрести земельный участок в собственность бесплатно в соответствии с настоящим Административным регламентом при условии их соответствия требованиям, предусмотренным частью 10 статьи 9 Закона Самарской области от 11.03.2005 № 94-ГД «О земле»,в пределах размеров, установленных статьей 14.1 Закона Самарской области от 11.03.2005 № 94-ГД «О земле». Указанные граждане вправе приобрести земельный участок в собственность бесплатно в соответствии с настоящим Административным регламентом: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в порядке очередности. В этом случае проведение работ по формированию земельных участков для их последующего предоставления гражданам, имеющим трех и более детей, обеспечивается уполномоченными органами власти. Порядок формирования очереди в отношении земельных участков, предоставляемых в соответствии с настоящим подпунктом, определяется Законом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В этом случае предусмотренные настоящим Административным регламентом административные процедуры, направленные на принятие решения о предварительном согласовании предоставления земельного участка, не применяются;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вне очередности в случае подачи заявления о предоставлении земельных участков, на которых расположены принадлежащие на праве собственности гражданам, имеющим трех и более детей, жилые дома, жилые строения. В этом случае работы по формированию земельных участков осуществляются за счет средств граждан, заинтересованных в предоставлении земельных участков; предусмотренные настоящим Административным регламентом административные процедуры, направленные на принятия решение о предварительном согласовании предоставления земельного участка, применяются.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Настоящий Административный регламент не распространяется на отношения по предоставлению земельных участков, предоставляемых бесплатно в собственность граждан в целях ведения крестьянского (фермерского) хозяйства, личного подсобного хозяйства, садоводства, огородничества, животноводства, индивидуального жилищного строительства, организация проведения работ по формированию которых в соответствии с частью 5 статьи 9 Закона Самарской области от 11.03.2005   № 94-ГД «О земле» осуществляется уполномоченными органами власти.</w:t>
      </w:r>
    </w:p>
    <w:p w:rsidR="00CD4B67" w:rsidRPr="00595C65" w:rsidRDefault="00CD4B67" w:rsidP="00CD4B67">
      <w:pPr>
        <w:spacing w:line="360" w:lineRule="auto"/>
        <w:ind w:firstLine="709"/>
        <w:jc w:val="both"/>
        <w:rPr>
          <w:rFonts w:ascii="Times New Roman" w:hAnsi="Times New Roman"/>
          <w:sz w:val="28"/>
          <w:szCs w:val="28"/>
        </w:rPr>
        <w:sectPr w:rsidR="00CD4B67" w:rsidRPr="00595C65" w:rsidSect="00CD4B67">
          <w:headerReference w:type="even" r:id="rId7"/>
          <w:headerReference w:type="default" r:id="rId8"/>
          <w:pgSz w:w="11900" w:h="16840"/>
          <w:pgMar w:top="1134" w:right="850" w:bottom="1134" w:left="1701"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Таблица 1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969"/>
        <w:gridCol w:w="5103"/>
        <w:gridCol w:w="1417"/>
        <w:gridCol w:w="1985"/>
      </w:tblGrid>
      <w:tr w:rsidR="00CD4B67" w:rsidRPr="00595C65" w:rsidTr="00CD4B67">
        <w:tc>
          <w:tcPr>
            <w:tcW w:w="2660"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sz w:val="22"/>
                <w:szCs w:val="22"/>
              </w:rPr>
              <w:t>Перечень получателей муниципальной услуги при предоставлении земельных участков, государственная собственность на которые не разграничена, в собственность по договору купли-продажи</w:t>
            </w:r>
          </w:p>
          <w:p w:rsidR="00CD4B67" w:rsidRPr="00595C65" w:rsidRDefault="00CD4B67" w:rsidP="00CD4B67">
            <w:pPr>
              <w:jc w:val="center"/>
              <w:rPr>
                <w:rFonts w:ascii="Times New Roman" w:hAnsi="Times New Roman"/>
              </w:rPr>
            </w:pPr>
          </w:p>
        </w:tc>
        <w:tc>
          <w:tcPr>
            <w:tcW w:w="3969"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sz w:val="22"/>
                <w:szCs w:val="22"/>
              </w:rPr>
              <w:t>Перечень получателей муниципальной услуги при предоставлении земельных участков, государственная собственность на которые не разграничена, в собственность бесплатно</w:t>
            </w:r>
          </w:p>
          <w:p w:rsidR="00CD4B67" w:rsidRPr="00595C65" w:rsidRDefault="00CD4B67" w:rsidP="00CD4B67">
            <w:pPr>
              <w:jc w:val="center"/>
              <w:rPr>
                <w:rFonts w:ascii="Times New Roman" w:hAnsi="Times New Roman"/>
              </w:rPr>
            </w:pPr>
          </w:p>
        </w:tc>
        <w:tc>
          <w:tcPr>
            <w:tcW w:w="5103"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sz w:val="22"/>
                <w:szCs w:val="22"/>
              </w:rPr>
              <w:t>Перечень получателей муниципальной услуги при предоставлении земельных участков, государственная собственность на которые не разграничена, в аренду</w:t>
            </w:r>
          </w:p>
        </w:tc>
        <w:tc>
          <w:tcPr>
            <w:tcW w:w="1417" w:type="dxa"/>
          </w:tcPr>
          <w:p w:rsidR="00CD4B67" w:rsidRPr="00595C65" w:rsidRDefault="00CD4B67" w:rsidP="00CD4B67">
            <w:pPr>
              <w:jc w:val="center"/>
              <w:rPr>
                <w:rFonts w:ascii="Times New Roman" w:hAnsi="Times New Roman"/>
              </w:rPr>
            </w:pPr>
            <w:r w:rsidRPr="00595C65">
              <w:rPr>
                <w:rFonts w:ascii="Times New Roman" w:hAnsi="Times New Roman"/>
                <w:sz w:val="22"/>
                <w:szCs w:val="22"/>
              </w:rPr>
              <w:t>Перечень получателей муниципа-льной услуги при предоста-влении земельных участков, государст-венная собствен-ность на которые не разграниче-на, в постоянное (бессро-чное) пользование</w:t>
            </w:r>
          </w:p>
        </w:tc>
        <w:tc>
          <w:tcPr>
            <w:tcW w:w="198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sz w:val="22"/>
                <w:szCs w:val="22"/>
              </w:rPr>
              <w:t>Перечень получателей муниципальной услуги при предоставлении земельных участков, государственная собственность на которые не разграничена, в безвозмездное пользование</w:t>
            </w:r>
          </w:p>
        </w:tc>
      </w:tr>
      <w:tr w:rsidR="00CD4B67" w:rsidRPr="00595C65" w:rsidTr="00CD4B67">
        <w:tc>
          <w:tcPr>
            <w:tcW w:w="2660" w:type="dxa"/>
            <w:shd w:val="clear" w:color="auto" w:fill="auto"/>
          </w:tcPr>
          <w:p w:rsidR="00CD4B67" w:rsidRPr="00595C65" w:rsidRDefault="00CD4B67" w:rsidP="00CD4B67">
            <w:pPr>
              <w:rPr>
                <w:rFonts w:ascii="Times New Roman" w:hAnsi="Times New Roman"/>
              </w:rPr>
            </w:pPr>
            <w:r w:rsidRPr="00595C65">
              <w:rPr>
                <w:rFonts w:ascii="Times New Roman" w:hAnsi="Times New Roman"/>
                <w:sz w:val="22"/>
                <w:szCs w:val="22"/>
              </w:rPr>
              <w:t xml:space="preserve">1) 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CD4B67" w:rsidRPr="00595C65" w:rsidRDefault="00CD4B67" w:rsidP="00CD4B67">
            <w:pPr>
              <w:rPr>
                <w:rFonts w:ascii="Times New Roman" w:hAnsi="Times New Roman"/>
              </w:rPr>
            </w:pPr>
            <w:r w:rsidRPr="00595C65">
              <w:rPr>
                <w:rFonts w:ascii="Times New Roman" w:hAnsi="Times New Roman"/>
                <w:sz w:val="22"/>
                <w:szCs w:val="22"/>
              </w:rPr>
              <w:t>земельных участков, образованных из земельного участка, предоставленного в аренду для комплексного освоения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 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CD4B67" w:rsidRPr="00595C65" w:rsidRDefault="00CD4B67" w:rsidP="00CD4B67">
            <w:pPr>
              <w:rPr>
                <w:rFonts w:ascii="Times New Roman" w:hAnsi="Times New Roman"/>
              </w:rPr>
            </w:pPr>
            <w:r w:rsidRPr="00595C65">
              <w:rPr>
                <w:rFonts w:ascii="Times New Roman" w:hAnsi="Times New Roman"/>
                <w:sz w:val="22"/>
                <w:szCs w:val="22"/>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 xml:space="preserve">3) члены некоммерческой организации, созданной гражданами, для ведения садоводства, огородничества, дачного хозяйства </w:t>
            </w:r>
          </w:p>
          <w:p w:rsidR="00CD4B67" w:rsidRPr="00595C65" w:rsidRDefault="00CD4B67" w:rsidP="00CD4B67">
            <w:pPr>
              <w:rPr>
                <w:rFonts w:ascii="Times New Roman" w:hAnsi="Times New Roman"/>
              </w:rPr>
            </w:pPr>
            <w:r w:rsidRPr="00595C65">
              <w:rPr>
                <w:rFonts w:ascii="Times New Roman" w:hAnsi="Times New Roman"/>
                <w:sz w:val="22"/>
                <w:szCs w:val="22"/>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4) 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CD4B67" w:rsidRPr="00595C65" w:rsidRDefault="00CD4B67" w:rsidP="00CD4B67">
            <w:pPr>
              <w:rPr>
                <w:rFonts w:ascii="Times New Roman" w:hAnsi="Times New Roman"/>
              </w:rPr>
            </w:pPr>
            <w:r w:rsidRPr="00595C65">
              <w:rPr>
                <w:rFonts w:ascii="Times New Roman" w:hAnsi="Times New Roman"/>
                <w:sz w:val="22"/>
                <w:szCs w:val="22"/>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 xml:space="preserve">5) лица, которым был предоставлен по договору аренды или договору безвозмездного пользования земельный участок в целях комплексного освоения территории в соответствии с Федеральным законом от 24.07.2008 № 161-ФЗ «О содействии развитию жилищного строительства» в отношении земельных участков, образованных из указанного в настоящем пункте земельного участка;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6) 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7) 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8) 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CD4B67" w:rsidRPr="00595C65" w:rsidRDefault="00CD4B67" w:rsidP="00CD4B67">
            <w:pPr>
              <w:rPr>
                <w:rFonts w:ascii="Times New Roman" w:hAnsi="Times New Roman"/>
              </w:rPr>
            </w:pPr>
            <w:r w:rsidRPr="00595C65">
              <w:rPr>
                <w:rFonts w:ascii="Times New Roman" w:hAnsi="Times New Roman"/>
                <w:sz w:val="22"/>
                <w:szCs w:val="22"/>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9) 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w:t>
            </w:r>
          </w:p>
          <w:p w:rsidR="00CD4B67" w:rsidRPr="00595C65" w:rsidRDefault="00CD4B67" w:rsidP="00CD4B67">
            <w:pPr>
              <w:rPr>
                <w:rFonts w:ascii="Times New Roman" w:hAnsi="Times New Roman"/>
              </w:rPr>
            </w:pPr>
            <w:r w:rsidRPr="00595C65">
              <w:rPr>
                <w:rFonts w:ascii="Times New Roman" w:hAnsi="Times New Roman"/>
                <w:sz w:val="22"/>
                <w:szCs w:val="22"/>
              </w:rPr>
              <w:t>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10) 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11) 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D4B67" w:rsidRPr="00595C65" w:rsidRDefault="00CD4B67" w:rsidP="00CD4B67">
            <w:pPr>
              <w:jc w:val="both"/>
              <w:rPr>
                <w:rFonts w:ascii="Times New Roman" w:hAnsi="Times New Roman"/>
              </w:rPr>
            </w:pPr>
          </w:p>
        </w:tc>
        <w:tc>
          <w:tcPr>
            <w:tcW w:w="3969" w:type="dxa"/>
            <w:shd w:val="clear" w:color="auto" w:fill="auto"/>
          </w:tcPr>
          <w:p w:rsidR="00CD4B67" w:rsidRPr="00595C65" w:rsidRDefault="00CD4B67" w:rsidP="00CD4B67">
            <w:pPr>
              <w:rPr>
                <w:rFonts w:ascii="Times New Roman" w:hAnsi="Times New Roman"/>
              </w:rPr>
            </w:pPr>
            <w:r w:rsidRPr="00595C65">
              <w:rPr>
                <w:rFonts w:ascii="Times New Roman" w:hAnsi="Times New Roman"/>
                <w:sz w:val="22"/>
                <w:szCs w:val="22"/>
              </w:rPr>
              <w:t>1) 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 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3) 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3) некоммерческая организация, созданная гражданами,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для ведения садоводства, огородничества и относящегося к имуществу общего 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4)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5) 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6) граждане, имеющие трех и более детей, в случае и в порядке, которые установлены законодательством Самарской области;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7) некоммерческие организации, созданные гражданами, в случаях, предусмотренных федеральными законами;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8) 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9) граждане, являющиеся членами крестьянского (фермерского) хозяйства,</w:t>
            </w:r>
          </w:p>
          <w:p w:rsidR="00CD4B67" w:rsidRPr="00595C65" w:rsidRDefault="00CD4B67" w:rsidP="00CD4B67">
            <w:pPr>
              <w:rPr>
                <w:rFonts w:ascii="Times New Roman" w:hAnsi="Times New Roman"/>
              </w:rPr>
            </w:pPr>
            <w:r w:rsidRPr="00595C65">
              <w:rPr>
                <w:rFonts w:ascii="Times New Roman" w:hAnsi="Times New Roman"/>
                <w:sz w:val="22"/>
                <w:szCs w:val="22"/>
              </w:rPr>
              <w:t>для ведения крестьянского (фермерского) хозяйства - в расчете на каждого члена крестьянского (фермерского) хозяйства;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10) граждане, признанные нуждающимися в улучшении жилищных условий в соответствии с требованиями жилищного законодательства, для индивидуального жилищного строительства;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w:t>
            </w:r>
            <w:r w:rsidR="00520FC2" w:rsidRPr="00595C65">
              <w:rPr>
                <w:rFonts w:ascii="Times New Roman" w:hAnsi="Times New Roman"/>
                <w:sz w:val="22"/>
                <w:szCs w:val="22"/>
              </w:rPr>
              <w:t>1</w:t>
            </w:r>
            <w:r w:rsidRPr="00595C65">
              <w:rPr>
                <w:rFonts w:ascii="Times New Roman" w:hAnsi="Times New Roman"/>
                <w:sz w:val="22"/>
                <w:szCs w:val="22"/>
              </w:rPr>
              <w:t xml:space="preserve">) 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для индивидуального жилищного строительства;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w:t>
            </w:r>
            <w:r w:rsidR="00520FC2" w:rsidRPr="00595C65">
              <w:rPr>
                <w:rFonts w:ascii="Times New Roman" w:hAnsi="Times New Roman"/>
                <w:sz w:val="22"/>
                <w:szCs w:val="22"/>
              </w:rPr>
              <w:t>2</w:t>
            </w:r>
            <w:r w:rsidRPr="00595C65">
              <w:rPr>
                <w:rFonts w:ascii="Times New Roman" w:hAnsi="Times New Roman"/>
                <w:sz w:val="22"/>
                <w:szCs w:val="22"/>
              </w:rPr>
              <w:t xml:space="preserve">)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 для индивидуального жилищного строительства;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w:t>
            </w:r>
            <w:r w:rsidR="00520FC2" w:rsidRPr="00595C65">
              <w:rPr>
                <w:rFonts w:ascii="Times New Roman" w:hAnsi="Times New Roman"/>
                <w:sz w:val="22"/>
                <w:szCs w:val="22"/>
              </w:rPr>
              <w:t>3</w:t>
            </w:r>
            <w:r w:rsidRPr="00595C65">
              <w:rPr>
                <w:rFonts w:ascii="Times New Roman" w:hAnsi="Times New Roman"/>
                <w:sz w:val="22"/>
                <w:szCs w:val="22"/>
              </w:rPr>
              <w:t>) 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16.03.2007 № 13-ГД</w:t>
            </w:r>
          </w:p>
          <w:p w:rsidR="00CD4B67" w:rsidRPr="00595C65" w:rsidRDefault="00CD4B67" w:rsidP="00CD4B67">
            <w:pPr>
              <w:rPr>
                <w:rFonts w:ascii="Times New Roman" w:hAnsi="Times New Roman"/>
              </w:rPr>
            </w:pPr>
            <w:r w:rsidRPr="00595C65">
              <w:rPr>
                <w:rFonts w:ascii="Times New Roman" w:hAnsi="Times New Roman"/>
                <w:sz w:val="22"/>
                <w:szCs w:val="22"/>
              </w:rPr>
              <w:t xml:space="preserve"> «О мерах по защите прав участников долевого строительства многоквартирных домов (обманутых дольщиков) на территории Самарской области», для индивидуального жилищного строительства;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w:t>
            </w:r>
            <w:r w:rsidR="00520FC2" w:rsidRPr="00595C65">
              <w:rPr>
                <w:rFonts w:ascii="Times New Roman" w:hAnsi="Times New Roman"/>
                <w:sz w:val="22"/>
                <w:szCs w:val="22"/>
              </w:rPr>
              <w:t>4</w:t>
            </w:r>
            <w:r w:rsidRPr="00595C65">
              <w:rPr>
                <w:rFonts w:ascii="Times New Roman" w:hAnsi="Times New Roman"/>
                <w:sz w:val="22"/>
                <w:szCs w:val="22"/>
              </w:rPr>
              <w:t>) инвалиды Великой Отечественной войны и ветераны Великой Отечественной войны для индивидуального жилищного строительства или для ведения личного подсобного хозяйства, садоводства, огородничества;</w:t>
            </w:r>
          </w:p>
          <w:p w:rsidR="00520FC2" w:rsidRPr="00595C65" w:rsidRDefault="00520FC2" w:rsidP="00CD4B67">
            <w:pPr>
              <w:rPr>
                <w:rFonts w:ascii="Times New Roman" w:hAnsi="Times New Roman"/>
              </w:rPr>
            </w:pPr>
          </w:p>
          <w:p w:rsidR="00CD4B67" w:rsidRPr="00595C65" w:rsidRDefault="00520FC2" w:rsidP="00CD4B67">
            <w:pPr>
              <w:rPr>
                <w:rFonts w:ascii="Times New Roman" w:hAnsi="Times New Roman"/>
              </w:rPr>
            </w:pPr>
            <w:r w:rsidRPr="00595C65">
              <w:rPr>
                <w:rFonts w:ascii="Times New Roman" w:hAnsi="Times New Roman"/>
                <w:sz w:val="22"/>
                <w:szCs w:val="22"/>
              </w:rPr>
              <w:t>15</w:t>
            </w:r>
            <w:r w:rsidR="00CD4B67" w:rsidRPr="00595C65">
              <w:rPr>
                <w:rFonts w:ascii="Times New Roman" w:hAnsi="Times New Roman"/>
                <w:sz w:val="22"/>
                <w:szCs w:val="22"/>
              </w:rPr>
              <w:t>) семья, имеющая в своем составе ребенка-инвалида, для индивидуального жилищного строительства;</w:t>
            </w:r>
          </w:p>
          <w:p w:rsidR="00CD4B67" w:rsidRPr="00595C65" w:rsidRDefault="00CD4B67" w:rsidP="00CD4B67">
            <w:pPr>
              <w:rPr>
                <w:rFonts w:ascii="Times New Roman" w:hAnsi="Times New Roman"/>
              </w:rPr>
            </w:pPr>
          </w:p>
          <w:p w:rsidR="00CD4B67" w:rsidRPr="00595C65" w:rsidRDefault="00520FC2" w:rsidP="00CD4B67">
            <w:pPr>
              <w:rPr>
                <w:rFonts w:ascii="Times New Roman" w:hAnsi="Times New Roman"/>
              </w:rPr>
            </w:pPr>
            <w:r w:rsidRPr="00595C65">
              <w:rPr>
                <w:rFonts w:ascii="Times New Roman" w:hAnsi="Times New Roman"/>
                <w:sz w:val="22"/>
                <w:szCs w:val="22"/>
              </w:rPr>
              <w:t>16</w:t>
            </w:r>
            <w:r w:rsidR="00CD4B67" w:rsidRPr="00595C65">
              <w:rPr>
                <w:rFonts w:ascii="Times New Roman" w:hAnsi="Times New Roman"/>
                <w:sz w:val="22"/>
                <w:szCs w:val="22"/>
              </w:rPr>
              <w:t xml:space="preserve">) 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CD4B67" w:rsidRPr="00595C65" w:rsidRDefault="00CD4B67" w:rsidP="00CD4B67">
            <w:pPr>
              <w:rPr>
                <w:rFonts w:ascii="Times New Roman" w:hAnsi="Times New Roman"/>
              </w:rPr>
            </w:pPr>
          </w:p>
          <w:p w:rsidR="00CD4B67" w:rsidRPr="00595C65" w:rsidRDefault="00520FC2" w:rsidP="00CD4B67">
            <w:pPr>
              <w:rPr>
                <w:rFonts w:ascii="Times New Roman" w:hAnsi="Times New Roman"/>
              </w:rPr>
            </w:pPr>
            <w:r w:rsidRPr="00595C65">
              <w:rPr>
                <w:rFonts w:ascii="Times New Roman" w:hAnsi="Times New Roman"/>
                <w:sz w:val="22"/>
                <w:szCs w:val="22"/>
              </w:rPr>
              <w:t>17</w:t>
            </w:r>
            <w:r w:rsidR="00CD4B67" w:rsidRPr="00595C65">
              <w:rPr>
                <w:rFonts w:ascii="Times New Roman" w:hAnsi="Times New Roman"/>
                <w:sz w:val="22"/>
                <w:szCs w:val="22"/>
              </w:rPr>
              <w:t>) гражданин (граждане), который (которые) фактически использует (используют) 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CD4B67" w:rsidRPr="00595C65" w:rsidRDefault="00CD4B67" w:rsidP="00CD4B67">
            <w:pPr>
              <w:rPr>
                <w:rFonts w:ascii="Times New Roman" w:hAnsi="Times New Roman"/>
              </w:rPr>
            </w:pPr>
          </w:p>
          <w:p w:rsidR="00CD4B67" w:rsidRPr="00595C65" w:rsidRDefault="00520FC2" w:rsidP="00CD4B67">
            <w:pPr>
              <w:rPr>
                <w:rFonts w:ascii="Times New Roman" w:hAnsi="Times New Roman"/>
              </w:rPr>
            </w:pPr>
            <w:r w:rsidRPr="00595C65">
              <w:rPr>
                <w:rFonts w:ascii="Times New Roman" w:hAnsi="Times New Roman"/>
                <w:sz w:val="22"/>
                <w:szCs w:val="22"/>
              </w:rPr>
              <w:t>18</w:t>
            </w:r>
            <w:r w:rsidR="00CD4B67" w:rsidRPr="00595C65">
              <w:rPr>
                <w:rFonts w:ascii="Times New Roman" w:hAnsi="Times New Roman"/>
                <w:sz w:val="22"/>
                <w:szCs w:val="22"/>
              </w:rPr>
              <w:t>) садоводы, огородники, дачники, их садоводческие, огороднические и дачные некоммерческие объединения в отношении земельных участков из земель, составляющих территорию садоводческого, огороднического или дачного некоммерческого объединения, при соблюдении следующих условий:</w:t>
            </w:r>
          </w:p>
          <w:p w:rsidR="00CD4B67" w:rsidRPr="00595C65" w:rsidRDefault="00CD4B67" w:rsidP="00CD4B67">
            <w:pPr>
              <w:rPr>
                <w:rFonts w:ascii="Times New Roman" w:hAnsi="Times New Roman"/>
              </w:rPr>
            </w:pPr>
            <w:r w:rsidRPr="00595C65">
              <w:rPr>
                <w:rFonts w:ascii="Times New Roman" w:hAnsi="Times New Roman"/>
                <w:sz w:val="22"/>
                <w:szCs w:val="22"/>
              </w:rPr>
              <w:t>а) соответствующее некоммерческое объединение создано до 01.01.2010 либо является правопреемником такого некоммерческого объединения;</w:t>
            </w:r>
          </w:p>
          <w:p w:rsidR="00CD4B67" w:rsidRPr="00595C65" w:rsidRDefault="00CD4B67" w:rsidP="00CD4B67">
            <w:pPr>
              <w:rPr>
                <w:rFonts w:ascii="Times New Roman" w:hAnsi="Times New Roman"/>
              </w:rPr>
            </w:pPr>
            <w:r w:rsidRPr="00595C65">
              <w:rPr>
                <w:rFonts w:ascii="Times New Roman" w:hAnsi="Times New Roman"/>
                <w:sz w:val="22"/>
                <w:szCs w:val="22"/>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595C65" w:rsidRDefault="00CD4B67" w:rsidP="00CD4B67">
            <w:pPr>
              <w:rPr>
                <w:rFonts w:ascii="Times New Roman" w:hAnsi="Times New Roman"/>
              </w:rPr>
            </w:pPr>
          </w:p>
          <w:p w:rsidR="00CD4B67" w:rsidRPr="00595C65" w:rsidRDefault="00520FC2" w:rsidP="00CD4B67">
            <w:pPr>
              <w:rPr>
                <w:rFonts w:ascii="Times New Roman" w:hAnsi="Times New Roman"/>
              </w:rPr>
            </w:pPr>
            <w:r w:rsidRPr="00595C65">
              <w:rPr>
                <w:rFonts w:ascii="Times New Roman" w:hAnsi="Times New Roman"/>
                <w:sz w:val="22"/>
                <w:szCs w:val="22"/>
              </w:rPr>
              <w:t>19</w:t>
            </w:r>
            <w:r w:rsidR="00CD4B67" w:rsidRPr="00595C65">
              <w:rPr>
                <w:rFonts w:ascii="Times New Roman" w:hAnsi="Times New Roman"/>
                <w:sz w:val="22"/>
                <w:szCs w:val="22"/>
              </w:rPr>
              <w:t>) члены садоводческого, огороднического или дачного некоммерческого объединения граждан независимо от даты их вступления в члены указанного объединения в отношении земельного участка, предназначенного для ведения садоводства, огородничества или дачного хозяйства, если такой земельный участок соответствует в совокупности следующим условиям:</w:t>
            </w:r>
          </w:p>
          <w:p w:rsidR="00CD4B67" w:rsidRPr="00595C65" w:rsidRDefault="00CD4B67" w:rsidP="00CD4B67">
            <w:pPr>
              <w:rPr>
                <w:rFonts w:ascii="Times New Roman" w:hAnsi="Times New Roman"/>
              </w:rPr>
            </w:pPr>
            <w:r w:rsidRPr="00595C65">
              <w:rPr>
                <w:rFonts w:ascii="Times New Roman" w:hAnsi="Times New Roman"/>
                <w:sz w:val="22"/>
                <w:szCs w:val="22"/>
              </w:rPr>
              <w:t>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CD4B67" w:rsidRPr="00595C65" w:rsidRDefault="00CD4B67" w:rsidP="00CD4B67">
            <w:pPr>
              <w:rPr>
                <w:rFonts w:ascii="Times New Roman" w:hAnsi="Times New Roman"/>
              </w:rPr>
            </w:pPr>
            <w:r w:rsidRPr="00595C65">
              <w:rPr>
                <w:rFonts w:ascii="Times New Roman" w:hAnsi="Times New Roman"/>
                <w:sz w:val="22"/>
                <w:szCs w:val="22"/>
              </w:rPr>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D4B67" w:rsidRPr="00595C65" w:rsidRDefault="00CD4B67" w:rsidP="00CD4B67">
            <w:pPr>
              <w:rPr>
                <w:rFonts w:ascii="Times New Roman" w:hAnsi="Times New Roman"/>
              </w:rPr>
            </w:pPr>
            <w:r w:rsidRPr="00595C65">
              <w:rPr>
                <w:rFonts w:ascii="Times New Roman" w:hAnsi="Times New Roman"/>
                <w:sz w:val="22"/>
                <w:szCs w:val="22"/>
              </w:rPr>
              <w:t>в)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D4B67" w:rsidRPr="00595C65" w:rsidRDefault="00CD4B67" w:rsidP="00CD4B67">
            <w:pPr>
              <w:rPr>
                <w:rFonts w:ascii="Times New Roman" w:hAnsi="Times New Roman"/>
              </w:rPr>
            </w:pPr>
          </w:p>
          <w:p w:rsidR="00CD4B67" w:rsidRPr="00595C65" w:rsidRDefault="00520FC2" w:rsidP="00CD4B67">
            <w:pPr>
              <w:rPr>
                <w:rFonts w:ascii="Times New Roman" w:hAnsi="Times New Roman"/>
              </w:rPr>
            </w:pPr>
            <w:r w:rsidRPr="00595C65">
              <w:rPr>
                <w:rFonts w:ascii="Times New Roman" w:hAnsi="Times New Roman"/>
                <w:sz w:val="22"/>
                <w:szCs w:val="22"/>
              </w:rPr>
              <w:t>20</w:t>
            </w:r>
            <w:r w:rsidR="00CD4B67" w:rsidRPr="00595C65">
              <w:rPr>
                <w:rFonts w:ascii="Times New Roman" w:hAnsi="Times New Roman"/>
                <w:sz w:val="22"/>
                <w:szCs w:val="22"/>
              </w:rPr>
              <w:t>) садоводческое, огородническое или дачное некоммерческое объединение граждан в отношении земельного участка, образованного из земельного участка, предусмотренного пунктом 22 настоящей графы и относящегося к имуществу общего 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w:t>
            </w:r>
            <w:r w:rsidR="00520FC2" w:rsidRPr="00595C65">
              <w:rPr>
                <w:rFonts w:ascii="Times New Roman" w:hAnsi="Times New Roman"/>
                <w:sz w:val="22"/>
                <w:szCs w:val="22"/>
              </w:rPr>
              <w:t>1</w:t>
            </w:r>
            <w:r w:rsidRPr="00595C65">
              <w:rPr>
                <w:rFonts w:ascii="Times New Roman" w:hAnsi="Times New Roman"/>
                <w:sz w:val="22"/>
                <w:szCs w:val="22"/>
              </w:rPr>
              <w:t>) гражданин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5103" w:type="dxa"/>
            <w:shd w:val="clear" w:color="auto" w:fill="auto"/>
          </w:tcPr>
          <w:p w:rsidR="00CD4B67" w:rsidRPr="00595C65" w:rsidRDefault="00CD4B67" w:rsidP="00CD4B67">
            <w:pPr>
              <w:rPr>
                <w:rFonts w:ascii="Times New Roman" w:hAnsi="Times New Roman"/>
              </w:rPr>
            </w:pPr>
            <w:r w:rsidRPr="00595C65">
              <w:rPr>
                <w:rFonts w:ascii="Times New Roman" w:hAnsi="Times New Roman"/>
                <w:sz w:val="22"/>
                <w:szCs w:val="22"/>
              </w:rPr>
              <w:t>1) юридические лица, определенные указом или распоряжением Президента Российской Федерации;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 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3) 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4) лица в случае выполнения международных обязательств Российской Федерации;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5) 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6) лицо, с которым был заключен договор аренды земельного участка, в отношении земельного участка, образованного из земельного участка, государственная собственность на который не разграничена, в том числе предоставленного для комплексного освоения территории, если иное не предусмотрено пунктами 7 и 9 настоящего столбца;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7) 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8) 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9) 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10) 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11) собственники объектов незавершенного строительства в случаях, предусмотренных пунктом 5 статьи 39.6 Земельного кодекса Российской Федерации, пунктом 21 статьи 3 Федерального закона от 25.10.2001 № 137-ФЗ «О введении в действие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12) 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13) 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14) юридическое лицо, заключившее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15) 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в отношении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16) лицо, заключившее договор о комплексном развитии территории в соответствии с Градостроительным кодексом Российской Федерации, в отношении земельного участка для строительства объектов коммунальной, транспортной, социальной инфраструктур;</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 xml:space="preserve">17) граждане, имеющие право на первоочередное или внеочередное приобретение земельных участков в соответствии с федеральными законами;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18) 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19) 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20)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 земле»;</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21) 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22) 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23) недропользователи в отношении земельных участков, необходимых для проведения работ, связанных с пользованием недрами;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24) лицо с которым заключено концессионное соглашение или соглашение о государственно-частном партнерстве, или соглашение о муниципально-частном партнерстве в отношении земельного участка, необходимого для осуществления деятельности, предусмотренной соответствующим соглашением;</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25) 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26) лицу,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27) лицо, с которым заключено охотхозяйственное соглашение, в отношении земельного участка, необходимого для осуществления видов деятельности в сфере охотничьего хозяйства;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28)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29) 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30) 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31) 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32) 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33) арендатор, который использует земельный участок, предназначенный для ведения сельскохозяйственного производства, в отношении соответствующего земельного участка при условиях, что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34) арендатор (за исключением арендаторов земельных участков, указанных в пункте 33 настоящего столбца),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35) лицо, предусмотренное Федеральным законом от 24.07.2008 № 161-ФЗ «О содействии развитию жилищного строительства», в соответствии с указанным Федеральным законом;</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36) 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для ведения личного подсобного хозяйства, садоводства, огородничества, в случае одновременного соблюдения следующих условий:</w:t>
            </w:r>
          </w:p>
          <w:p w:rsidR="00CD4B67" w:rsidRPr="00595C65" w:rsidRDefault="00CD4B67" w:rsidP="00CD4B67">
            <w:pPr>
              <w:rPr>
                <w:rFonts w:ascii="Times New Roman" w:hAnsi="Times New Roman"/>
              </w:rPr>
            </w:pPr>
            <w:r w:rsidRPr="00595C65">
              <w:rPr>
                <w:rFonts w:ascii="Times New Roman" w:hAnsi="Times New Roman"/>
                <w:sz w:val="22"/>
                <w:szCs w:val="22"/>
              </w:rPr>
              <w:t>а) отсутствие споров о границах земельного участка со смежными землепользователями;</w:t>
            </w:r>
          </w:p>
          <w:p w:rsidR="00CD4B67" w:rsidRPr="00595C65" w:rsidRDefault="00CD4B67" w:rsidP="00CD4B67">
            <w:pPr>
              <w:rPr>
                <w:rFonts w:ascii="Times New Roman" w:hAnsi="Times New Roman"/>
              </w:rPr>
            </w:pPr>
            <w:r w:rsidRPr="00595C65">
              <w:rPr>
                <w:rFonts w:ascii="Times New Roman" w:hAnsi="Times New Roman"/>
                <w:sz w:val="22"/>
                <w:szCs w:val="22"/>
              </w:rPr>
              <w:t>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владения;</w:t>
            </w:r>
          </w:p>
          <w:p w:rsidR="00CD4B67" w:rsidRPr="00595C65" w:rsidRDefault="00CD4B67" w:rsidP="00CD4B67">
            <w:pPr>
              <w:rPr>
                <w:rFonts w:ascii="Times New Roman" w:hAnsi="Times New Roman"/>
              </w:rPr>
            </w:pPr>
            <w:r w:rsidRPr="00595C65">
              <w:rPr>
                <w:rFonts w:ascii="Times New Roman" w:hAnsi="Times New Roman"/>
                <w:sz w:val="22"/>
                <w:szCs w:val="22"/>
              </w:rPr>
              <w:t>в) ранее соответствующему гражданину земельный участок по основанию, предусмотренному в статье 9.1 Закона Самарской области от 11.03.2005 № 94-ГД «О земле», в границах муниципального района (городского округа), в котором испрашивается земельный участок, не предоставлялся;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37) члены садоводческого, огороднического или дачного некоммерческого объединения граждан и садоводческое, огородническое или дачное некоммерческое объединение граждан, предусмотренные пунктами 22 и 23 графы «Перечень получателей муниципальной услуги при предоставлении земельных участков, государственная собственность на которые не разграничена, в собственность бесплатно» настоящей Таблицы, в случае, если соответствующие земельные участки являются зарезервированными для государственных или муниципальных нужд либо ограниченными в обороте</w:t>
            </w:r>
          </w:p>
        </w:tc>
        <w:tc>
          <w:tcPr>
            <w:tcW w:w="1417" w:type="dxa"/>
          </w:tcPr>
          <w:p w:rsidR="00CD4B67" w:rsidRPr="00595C65" w:rsidRDefault="00CD4B67" w:rsidP="00CD4B67">
            <w:pPr>
              <w:rPr>
                <w:rFonts w:ascii="Times New Roman" w:hAnsi="Times New Roman"/>
              </w:rPr>
            </w:pPr>
            <w:r w:rsidRPr="00595C65">
              <w:rPr>
                <w:rFonts w:ascii="Times New Roman" w:hAnsi="Times New Roman"/>
                <w:sz w:val="22"/>
                <w:szCs w:val="22"/>
              </w:rPr>
              <w:t>1) 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rsidR="00CD4B67" w:rsidRPr="00595C65" w:rsidRDefault="00CD4B67" w:rsidP="00CD4B67">
            <w:pPr>
              <w:rPr>
                <w:rFonts w:ascii="Times New Roman" w:hAnsi="Times New Roman"/>
              </w:rPr>
            </w:pPr>
            <w:r w:rsidRPr="00595C65">
              <w:rPr>
                <w:rFonts w:ascii="Times New Roman" w:hAnsi="Times New Roman"/>
                <w:sz w:val="22"/>
                <w:szCs w:val="22"/>
              </w:rPr>
              <w:t>2) государст-венные и муниципальные казенные предприя-тия.</w:t>
            </w:r>
          </w:p>
          <w:p w:rsidR="00CD4B67" w:rsidRPr="00595C65" w:rsidRDefault="00CD4B67" w:rsidP="00CD4B67">
            <w:pPr>
              <w:rPr>
                <w:rFonts w:ascii="Times New Roman" w:hAnsi="Times New Roman"/>
              </w:rPr>
            </w:pPr>
          </w:p>
        </w:tc>
        <w:tc>
          <w:tcPr>
            <w:tcW w:w="1985" w:type="dxa"/>
            <w:shd w:val="clear" w:color="auto" w:fill="auto"/>
          </w:tcPr>
          <w:p w:rsidR="00CD4B67" w:rsidRPr="00595C65" w:rsidRDefault="00CD4B67" w:rsidP="00CD4B67">
            <w:pPr>
              <w:rPr>
                <w:rFonts w:ascii="Times New Roman" w:hAnsi="Times New Roman"/>
              </w:rPr>
            </w:pPr>
            <w:r w:rsidRPr="00595C65">
              <w:rPr>
                <w:rFonts w:ascii="Times New Roman" w:hAnsi="Times New Roman"/>
                <w:sz w:val="22"/>
                <w:szCs w:val="22"/>
              </w:rPr>
              <w:t>1) 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2)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3) граждане в отношении земельных участков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CD4B67" w:rsidRPr="00595C65" w:rsidRDefault="00CD4B67" w:rsidP="00CD4B67">
            <w:pPr>
              <w:rPr>
                <w:rFonts w:ascii="Times New Roman" w:hAnsi="Times New Roman"/>
              </w:rPr>
            </w:pPr>
            <w:r w:rsidRPr="00595C65">
              <w:rPr>
                <w:rFonts w:ascii="Times New Roman" w:hAnsi="Times New Roman"/>
                <w:sz w:val="22"/>
                <w:szCs w:val="22"/>
              </w:rPr>
              <w:t>в муниципальных районах Самарской области на срок не более чем шесть лет;</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 xml:space="preserve">4) граждане, которые работают по основному месту работы в сельских поселениях Самарской области,  по специальностям, установленным частью 3 статьи 10.6 Закона Самарской областиот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rsidR="00CD4B67" w:rsidRPr="00595C65" w:rsidRDefault="00CD4B67" w:rsidP="00CD4B67">
            <w:pPr>
              <w:rPr>
                <w:rFonts w:ascii="Times New Roman" w:hAnsi="Times New Roman"/>
              </w:rPr>
            </w:pPr>
            <w:r w:rsidRPr="00595C65">
              <w:rPr>
                <w:rFonts w:ascii="Times New Roman" w:hAnsi="Times New Roman"/>
                <w:sz w:val="22"/>
                <w:szCs w:val="22"/>
              </w:rPr>
              <w:t>на срок не более чем шесть лет;</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7) 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8) 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9) лица,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10) некоммерческие организации, предусмотренные пунктом 2 части 1 статьи 10.6 Закона Самарской областиот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областиот 11.03.2005 № 94-ГД «О земле», в целях строительства указанных жилых помещений на период осуществления данного строительства;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sz w:val="22"/>
                <w:szCs w:val="22"/>
              </w:rPr>
              <w:t xml:space="preserve">11)лицо, предусмотренное Федеральным законом от 24.07.2008 № 161-ФЗ «О содействии развитию жилищного строительства», в случае и в порядке, которые предусмотрены указанным Федеральным законом </w:t>
            </w:r>
          </w:p>
          <w:p w:rsidR="00CD4B67" w:rsidRPr="00595C65" w:rsidRDefault="00CD4B67" w:rsidP="00CD4B67">
            <w:pPr>
              <w:rPr>
                <w:rFonts w:ascii="Times New Roman" w:hAnsi="Times New Roman"/>
              </w:rPr>
            </w:pPr>
          </w:p>
          <w:p w:rsidR="00CD4B67" w:rsidRPr="00595C65" w:rsidRDefault="00CD4B67" w:rsidP="00CD4B67">
            <w:pPr>
              <w:jc w:val="both"/>
              <w:rPr>
                <w:rFonts w:ascii="Times New Roman" w:hAnsi="Times New Roman"/>
              </w:rPr>
            </w:pPr>
          </w:p>
        </w:tc>
      </w:tr>
    </w:tbl>
    <w:p w:rsidR="00CD4B67" w:rsidRPr="00595C65" w:rsidRDefault="00CD4B67" w:rsidP="00CD4B67">
      <w:pPr>
        <w:spacing w:line="360" w:lineRule="auto"/>
        <w:jc w:val="both"/>
        <w:rPr>
          <w:rFonts w:ascii="Times New Roman" w:hAnsi="Times New Roman"/>
          <w:sz w:val="28"/>
          <w:szCs w:val="28"/>
        </w:rPr>
        <w:sectPr w:rsidR="00CD4B67" w:rsidRPr="00595C65" w:rsidSect="00CD4B67">
          <w:pgSz w:w="16840" w:h="11900" w:orient="landscape"/>
          <w:pgMar w:top="1702" w:right="1134" w:bottom="1134" w:left="1134" w:header="708" w:footer="708" w:gutter="0"/>
          <w:cols w:space="708"/>
          <w:titlePg/>
          <w:docGrid w:linePitch="360"/>
        </w:sectPr>
      </w:pPr>
    </w:p>
    <w:p w:rsidR="00CD4B67" w:rsidRPr="00595C65" w:rsidRDefault="00CD4B67" w:rsidP="00CD4B67">
      <w:pPr>
        <w:spacing w:line="360" w:lineRule="auto"/>
        <w:jc w:val="both"/>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1.4. Порядок информирования о правилах предоставления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 Местонахождение администрации:</w:t>
      </w:r>
      <w:r w:rsidR="00F67EE1" w:rsidRPr="00595C65">
        <w:rPr>
          <w:rFonts w:ascii="Times New Roman" w:hAnsi="Times New Roman"/>
          <w:sz w:val="28"/>
          <w:szCs w:val="28"/>
        </w:rPr>
        <w:t xml:space="preserve"> 446430, Самарская область, г.Кинель, ул. Мира, д. 42А</w:t>
      </w:r>
      <w:r w:rsidR="008B2CAC" w:rsidRPr="00595C65">
        <w:rPr>
          <w:rFonts w:ascii="Times New Roman" w:hAnsi="Times New Roman"/>
          <w:sz w:val="28"/>
          <w:szCs w:val="28"/>
        </w:rPr>
        <w:t>.</w:t>
      </w:r>
    </w:p>
    <w:p w:rsidR="002876BC"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График работы администрации (время местное):</w:t>
      </w:r>
    </w:p>
    <w:p w:rsidR="002876BC" w:rsidRPr="00595C65" w:rsidRDefault="002876BC" w:rsidP="002876BC">
      <w:pPr>
        <w:jc w:val="both"/>
        <w:rPr>
          <w:rFonts w:ascii="Times New Roman" w:hAnsi="Times New Roman"/>
          <w:sz w:val="28"/>
          <w:szCs w:val="20"/>
        </w:rPr>
      </w:pPr>
      <w:r w:rsidRPr="00595C65">
        <w:rPr>
          <w:rFonts w:ascii="Times New Roman" w:hAnsi="Times New Roman"/>
          <w:sz w:val="28"/>
          <w:szCs w:val="20"/>
        </w:rPr>
        <w:t xml:space="preserve">          понедельник – пятница</w:t>
      </w:r>
      <w:r w:rsidRPr="00595C65">
        <w:rPr>
          <w:rFonts w:ascii="Times New Roman" w:hAnsi="Times New Roman"/>
          <w:sz w:val="28"/>
          <w:szCs w:val="20"/>
        </w:rPr>
        <w:tab/>
      </w:r>
      <w:r w:rsidRPr="00595C65">
        <w:rPr>
          <w:rFonts w:ascii="Times New Roman" w:hAnsi="Times New Roman"/>
          <w:sz w:val="28"/>
          <w:szCs w:val="20"/>
        </w:rPr>
        <w:tab/>
        <w:t>-</w:t>
      </w:r>
      <w:r w:rsidRPr="00595C65">
        <w:rPr>
          <w:rFonts w:ascii="Times New Roman" w:hAnsi="Times New Roman"/>
          <w:sz w:val="28"/>
          <w:szCs w:val="20"/>
        </w:rPr>
        <w:tab/>
        <w:t>с 8.00 до 17.00</w:t>
      </w:r>
    </w:p>
    <w:p w:rsidR="002876BC" w:rsidRPr="00595C65" w:rsidRDefault="002876BC" w:rsidP="002876BC">
      <w:pPr>
        <w:jc w:val="both"/>
        <w:rPr>
          <w:rFonts w:ascii="Times New Roman" w:hAnsi="Times New Roman"/>
          <w:sz w:val="28"/>
          <w:szCs w:val="20"/>
        </w:rPr>
      </w:pPr>
      <w:r w:rsidRPr="00595C65">
        <w:rPr>
          <w:rFonts w:ascii="Times New Roman" w:hAnsi="Times New Roman"/>
          <w:sz w:val="28"/>
          <w:szCs w:val="20"/>
        </w:rPr>
        <w:t xml:space="preserve">          предпраздничные дни</w:t>
      </w:r>
      <w:r w:rsidRPr="00595C65">
        <w:rPr>
          <w:rFonts w:ascii="Times New Roman" w:hAnsi="Times New Roman"/>
          <w:sz w:val="28"/>
          <w:szCs w:val="20"/>
        </w:rPr>
        <w:tab/>
      </w:r>
      <w:r w:rsidRPr="00595C65">
        <w:rPr>
          <w:rFonts w:ascii="Times New Roman" w:hAnsi="Times New Roman"/>
          <w:sz w:val="28"/>
          <w:szCs w:val="20"/>
        </w:rPr>
        <w:tab/>
        <w:t>-</w:t>
      </w:r>
      <w:r w:rsidRPr="00595C65">
        <w:rPr>
          <w:rFonts w:ascii="Times New Roman" w:hAnsi="Times New Roman"/>
          <w:sz w:val="28"/>
          <w:szCs w:val="20"/>
        </w:rPr>
        <w:tab/>
        <w:t>с 8.00 до 16.00</w:t>
      </w:r>
    </w:p>
    <w:p w:rsidR="002876BC" w:rsidRPr="00595C65" w:rsidRDefault="002876BC" w:rsidP="002876BC">
      <w:pPr>
        <w:jc w:val="both"/>
        <w:rPr>
          <w:rFonts w:ascii="Times New Roman" w:hAnsi="Times New Roman"/>
          <w:sz w:val="28"/>
          <w:szCs w:val="20"/>
        </w:rPr>
      </w:pPr>
      <w:r w:rsidRPr="00595C65">
        <w:rPr>
          <w:rFonts w:ascii="Times New Roman" w:hAnsi="Times New Roman"/>
          <w:sz w:val="28"/>
          <w:szCs w:val="20"/>
        </w:rPr>
        <w:t xml:space="preserve">          суббота и воскресенье</w:t>
      </w:r>
      <w:r w:rsidRPr="00595C65">
        <w:rPr>
          <w:rFonts w:ascii="Times New Roman" w:hAnsi="Times New Roman"/>
          <w:sz w:val="28"/>
          <w:szCs w:val="20"/>
        </w:rPr>
        <w:tab/>
      </w:r>
      <w:r w:rsidRPr="00595C65">
        <w:rPr>
          <w:rFonts w:ascii="Times New Roman" w:hAnsi="Times New Roman"/>
          <w:sz w:val="28"/>
          <w:szCs w:val="20"/>
        </w:rPr>
        <w:tab/>
        <w:t>-</w:t>
      </w:r>
      <w:r w:rsidRPr="00595C65">
        <w:rPr>
          <w:rFonts w:ascii="Times New Roman" w:hAnsi="Times New Roman"/>
          <w:sz w:val="28"/>
          <w:szCs w:val="20"/>
        </w:rPr>
        <w:tab/>
        <w:t>выходные дни</w:t>
      </w:r>
    </w:p>
    <w:p w:rsidR="002876BC" w:rsidRPr="00595C65" w:rsidRDefault="002876BC" w:rsidP="002876BC">
      <w:pPr>
        <w:jc w:val="both"/>
        <w:rPr>
          <w:sz w:val="28"/>
          <w:szCs w:val="20"/>
        </w:rPr>
      </w:pPr>
      <w:r w:rsidRPr="00595C65">
        <w:rPr>
          <w:rFonts w:ascii="Times New Roman" w:hAnsi="Times New Roman"/>
          <w:sz w:val="28"/>
          <w:szCs w:val="20"/>
        </w:rPr>
        <w:t xml:space="preserve">          перерыв</w:t>
      </w:r>
      <w:r w:rsidRPr="00595C65">
        <w:rPr>
          <w:rFonts w:ascii="Times New Roman" w:hAnsi="Times New Roman"/>
          <w:sz w:val="28"/>
          <w:szCs w:val="20"/>
        </w:rPr>
        <w:tab/>
      </w:r>
      <w:r w:rsidRPr="00595C65">
        <w:rPr>
          <w:rFonts w:ascii="Times New Roman" w:hAnsi="Times New Roman"/>
          <w:sz w:val="28"/>
          <w:szCs w:val="20"/>
        </w:rPr>
        <w:tab/>
      </w:r>
      <w:r w:rsidRPr="00595C65">
        <w:rPr>
          <w:rFonts w:ascii="Times New Roman" w:hAnsi="Times New Roman"/>
          <w:sz w:val="28"/>
          <w:szCs w:val="20"/>
        </w:rPr>
        <w:tab/>
      </w:r>
      <w:r w:rsidRPr="00595C65">
        <w:rPr>
          <w:rFonts w:ascii="Times New Roman" w:hAnsi="Times New Roman"/>
          <w:sz w:val="28"/>
          <w:szCs w:val="20"/>
        </w:rPr>
        <w:tab/>
        <w:t>-</w:t>
      </w:r>
      <w:r w:rsidRPr="00595C65">
        <w:rPr>
          <w:rFonts w:ascii="Times New Roman" w:hAnsi="Times New Roman"/>
          <w:sz w:val="28"/>
          <w:szCs w:val="20"/>
        </w:rPr>
        <w:tab/>
        <w:t>с 12.00 до 13.00</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Справочные телефоны администрации:</w:t>
      </w:r>
      <w:r w:rsidR="00520FC2" w:rsidRPr="00595C65">
        <w:rPr>
          <w:rFonts w:ascii="Times New Roman" w:hAnsi="Times New Roman"/>
          <w:sz w:val="28"/>
          <w:szCs w:val="28"/>
        </w:rPr>
        <w:t xml:space="preserve"> 8 (846 63) 6-18-50</w:t>
      </w:r>
      <w:r w:rsidRPr="00595C65">
        <w:rPr>
          <w:rFonts w:ascii="Times New Roman" w:hAnsi="Times New Roman"/>
          <w:sz w:val="28"/>
          <w:szCs w:val="28"/>
        </w:rPr>
        <w:t>.</w:t>
      </w:r>
      <w:r w:rsidRPr="00595C65">
        <w:rPr>
          <w:rFonts w:ascii="Times New Roman" w:hAnsi="Times New Roman"/>
          <w:sz w:val="28"/>
          <w:szCs w:val="28"/>
        </w:rPr>
        <w:tab/>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Адрес электронной почты администрации:</w:t>
      </w:r>
      <w:r w:rsidR="002876BC" w:rsidRPr="00595C65">
        <w:rPr>
          <w:rFonts w:ascii="Times New Roman" w:hAnsi="Times New Roman"/>
          <w:sz w:val="28"/>
          <w:szCs w:val="28"/>
          <w:lang w:val="en-US"/>
        </w:rPr>
        <w:t>kineladmin</w:t>
      </w:r>
      <w:r w:rsidR="002876BC" w:rsidRPr="00595C65">
        <w:rPr>
          <w:rFonts w:ascii="Times New Roman" w:hAnsi="Times New Roman"/>
          <w:sz w:val="28"/>
          <w:szCs w:val="28"/>
        </w:rPr>
        <w:t>@</w:t>
      </w:r>
      <w:r w:rsidR="002876BC" w:rsidRPr="00595C65">
        <w:rPr>
          <w:rFonts w:ascii="Times New Roman" w:hAnsi="Times New Roman"/>
          <w:sz w:val="28"/>
          <w:szCs w:val="28"/>
          <w:lang w:val="en-US"/>
        </w:rPr>
        <w:t>yandex</w:t>
      </w:r>
      <w:r w:rsidR="002876BC" w:rsidRPr="00595C65">
        <w:rPr>
          <w:rFonts w:ascii="Times New Roman" w:hAnsi="Times New Roman"/>
          <w:sz w:val="28"/>
          <w:szCs w:val="28"/>
        </w:rPr>
        <w:t>.</w:t>
      </w:r>
      <w:r w:rsidR="002876BC" w:rsidRPr="00595C65">
        <w:rPr>
          <w:rFonts w:ascii="Times New Roman" w:hAnsi="Times New Roman"/>
          <w:sz w:val="28"/>
          <w:szCs w:val="28"/>
          <w:lang w:val="en-US"/>
        </w:rPr>
        <w:t>ru</w:t>
      </w:r>
      <w:r w:rsidRPr="00595C65">
        <w:rPr>
          <w:rFonts w:ascii="Times New Roman" w:hAnsi="Times New Roman"/>
          <w:sz w:val="28"/>
          <w:szCs w:val="28"/>
        </w:rPr>
        <w:t xml:space="preserve">. </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1.4.2. Местонахождение комитета по управлению муниципальным имуществом городского округа Кинель Самарской области: 446430, Самарская область, г.Кинель, ул. Мира, д. 42А. </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График работы комитета (время местное):</w:t>
      </w:r>
    </w:p>
    <w:tbl>
      <w:tblPr>
        <w:tblW w:w="9064" w:type="dxa"/>
        <w:jc w:val="center"/>
        <w:tblLayout w:type="fixed"/>
        <w:tblLook w:val="01E0"/>
      </w:tblPr>
      <w:tblGrid>
        <w:gridCol w:w="4249"/>
        <w:gridCol w:w="4815"/>
      </w:tblGrid>
      <w:tr w:rsidR="001D078B" w:rsidRPr="00595C65" w:rsidTr="00970FB7">
        <w:trPr>
          <w:trHeight w:val="619"/>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понедельник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17.00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прием граждан с 9.00 до 17.00</w:t>
            </w:r>
          </w:p>
        </w:tc>
      </w:tr>
      <w:tr w:rsidR="001D078B" w:rsidRPr="00595C65" w:rsidTr="00970FB7">
        <w:trPr>
          <w:trHeight w:val="308"/>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вторник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17.00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прием граждан с 9.00 до 12.00</w:t>
            </w:r>
          </w:p>
        </w:tc>
      </w:tr>
      <w:tr w:rsidR="001D078B" w:rsidRPr="00595C65" w:rsidTr="00970FB7">
        <w:trPr>
          <w:trHeight w:val="619"/>
          <w:jc w:val="center"/>
        </w:trPr>
        <w:tc>
          <w:tcPr>
            <w:tcW w:w="4249" w:type="dxa"/>
            <w:vAlign w:val="center"/>
            <w:hideMark/>
          </w:tcPr>
          <w:p w:rsidR="001D078B" w:rsidRPr="00595C65" w:rsidRDefault="001D078B" w:rsidP="00970FB7">
            <w:pPr>
              <w:ind w:left="1201" w:right="459" w:hanging="1276"/>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среда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17.00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работа с документами</w:t>
            </w:r>
          </w:p>
        </w:tc>
      </w:tr>
      <w:tr w:rsidR="001D078B" w:rsidRPr="00595C65" w:rsidTr="00970FB7">
        <w:trPr>
          <w:trHeight w:val="308"/>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четверг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17.00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работа с документами</w:t>
            </w:r>
          </w:p>
        </w:tc>
      </w:tr>
      <w:tr w:rsidR="001D078B" w:rsidRPr="00595C65" w:rsidTr="00970FB7">
        <w:trPr>
          <w:trHeight w:val="308"/>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пятница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16.00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работа с документами</w:t>
            </w:r>
          </w:p>
        </w:tc>
      </w:tr>
      <w:tr w:rsidR="001D078B" w:rsidRPr="00595C65" w:rsidTr="00970FB7">
        <w:trPr>
          <w:trHeight w:val="629"/>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суббота, воскресенье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выходные дни</w:t>
            </w:r>
          </w:p>
        </w:tc>
      </w:tr>
    </w:tbl>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перерыв</w:t>
      </w:r>
      <w:r w:rsidRPr="00595C65">
        <w:rPr>
          <w:rFonts w:ascii="Times New Roman" w:eastAsia="Times New Roman" w:hAnsi="Times New Roman" w:cs="Times New Roman"/>
          <w:sz w:val="28"/>
          <w:szCs w:val="28"/>
        </w:rPr>
        <w:tab/>
        <w:t>с 12.00 до 13.00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Справочные телефон: 8 (846 63) 6-17-78.</w:t>
      </w:r>
    </w:p>
    <w:p w:rsidR="00371C0F" w:rsidRPr="00595C65" w:rsidRDefault="00371C0F" w:rsidP="00371C0F">
      <w:pPr>
        <w:spacing w:line="360" w:lineRule="auto"/>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1.4.3. Местонахождение МФЦ: 446430. Самарская область, г.Кинель, ул.Маяковского, 80А. </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График работы МФЦ (время местное):</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Понедельник</w:t>
      </w:r>
      <w:r w:rsidRPr="00595C65">
        <w:rPr>
          <w:rFonts w:ascii="Times New Roman" w:eastAsia="Times New Roman" w:hAnsi="Times New Roman" w:cs="Times New Roman"/>
          <w:sz w:val="28"/>
          <w:szCs w:val="28"/>
        </w:rPr>
        <w:tab/>
        <w:t>08.00 - 18.00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Вторник</w:t>
      </w:r>
      <w:r w:rsidRPr="00595C65">
        <w:rPr>
          <w:rFonts w:ascii="Times New Roman" w:eastAsia="Times New Roman" w:hAnsi="Times New Roman" w:cs="Times New Roman"/>
          <w:sz w:val="28"/>
          <w:szCs w:val="28"/>
        </w:rPr>
        <w:tab/>
        <w:t>08.00 - 18.00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Среда</w:t>
      </w:r>
      <w:r w:rsidRPr="00595C65">
        <w:rPr>
          <w:rFonts w:ascii="Times New Roman" w:eastAsia="Times New Roman" w:hAnsi="Times New Roman" w:cs="Times New Roman"/>
          <w:sz w:val="28"/>
          <w:szCs w:val="28"/>
        </w:rPr>
        <w:tab/>
        <w:t>08.00 - 20.00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Четверг</w:t>
      </w:r>
      <w:r w:rsidRPr="00595C65">
        <w:rPr>
          <w:rFonts w:ascii="Times New Roman" w:eastAsia="Times New Roman" w:hAnsi="Times New Roman" w:cs="Times New Roman"/>
          <w:sz w:val="28"/>
          <w:szCs w:val="28"/>
        </w:rPr>
        <w:tab/>
        <w:t>08.00 - 18.00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Пятница</w:t>
      </w:r>
      <w:r w:rsidRPr="00595C65">
        <w:rPr>
          <w:rFonts w:ascii="Times New Roman" w:eastAsia="Times New Roman" w:hAnsi="Times New Roman" w:cs="Times New Roman"/>
          <w:sz w:val="28"/>
          <w:szCs w:val="28"/>
        </w:rPr>
        <w:tab/>
        <w:t>08.00 - 18.00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Суббота</w:t>
      </w:r>
      <w:r w:rsidRPr="00595C65">
        <w:rPr>
          <w:rFonts w:ascii="Times New Roman" w:eastAsia="Times New Roman" w:hAnsi="Times New Roman" w:cs="Times New Roman"/>
          <w:sz w:val="28"/>
          <w:szCs w:val="28"/>
        </w:rPr>
        <w:tab/>
        <w:t>09.00 - 14.00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Воскресенье</w:t>
      </w:r>
      <w:r w:rsidRPr="00595C65">
        <w:rPr>
          <w:rFonts w:ascii="Times New Roman" w:eastAsia="Times New Roman" w:hAnsi="Times New Roman" w:cs="Times New Roman"/>
          <w:sz w:val="28"/>
          <w:szCs w:val="28"/>
        </w:rPr>
        <w:tab/>
        <w:t>выходной</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Без обеденного перерыва.</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Справочные телефоны МФЦ:8 (846 63) 6-12-21.</w:t>
      </w:r>
      <w:r w:rsidRPr="00595C65">
        <w:rPr>
          <w:rFonts w:ascii="Times New Roman" w:eastAsia="Times New Roman" w:hAnsi="Times New Roman" w:cs="Times New Roman"/>
          <w:sz w:val="28"/>
          <w:szCs w:val="28"/>
        </w:rPr>
        <w:tab/>
      </w:r>
    </w:p>
    <w:p w:rsidR="00CD4B67" w:rsidRPr="00595C65" w:rsidRDefault="00371C0F" w:rsidP="00371C0F">
      <w:pPr>
        <w:spacing w:line="360" w:lineRule="auto"/>
        <w:ind w:firstLine="708"/>
        <w:jc w:val="both"/>
        <w:rPr>
          <w:rFonts w:ascii="Times New Roman" w:hAnsi="Times New Roman"/>
          <w:sz w:val="28"/>
          <w:szCs w:val="28"/>
        </w:rPr>
      </w:pPr>
      <w:r w:rsidRPr="00595C65">
        <w:rPr>
          <w:rFonts w:ascii="Times New Roman" w:eastAsia="Times New Roman" w:hAnsi="Times New Roman" w:cs="Times New Roman"/>
          <w:sz w:val="28"/>
          <w:szCs w:val="28"/>
        </w:rPr>
        <w:t>Адрес электронной почты МФЦ: info@mfckinel.ru.</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3264FB" w:rsidRPr="00595C65">
        <w:rPr>
          <w:rFonts w:ascii="Times New Roman" w:hAnsi="Times New Roman"/>
          <w:sz w:val="28"/>
          <w:szCs w:val="28"/>
        </w:rPr>
        <w:t>4</w:t>
      </w:r>
      <w:r w:rsidRPr="00595C65">
        <w:rPr>
          <w:rFonts w:ascii="Times New Roman" w:hAnsi="Times New Roman"/>
          <w:sz w:val="28"/>
          <w:szCs w:val="28"/>
        </w:rPr>
        <w:t>.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на официальном интернет-сайте администрации:</w:t>
      </w:r>
      <w:r w:rsidR="002876BC" w:rsidRPr="00595C65">
        <w:rPr>
          <w:rFonts w:ascii="Times New Roman" w:hAnsi="Times New Roman"/>
          <w:sz w:val="28"/>
          <w:szCs w:val="28"/>
        </w:rPr>
        <w:t>http://кинельгород.рф</w:t>
      </w:r>
      <w:r w:rsidRPr="00595C65">
        <w:rPr>
          <w:rFonts w:ascii="Times New Roman" w:hAnsi="Times New Roman"/>
          <w:sz w:val="28"/>
          <w:szCs w:val="28"/>
        </w:rPr>
        <w:t>;</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на информационных стендах в помещении приема заявлений в администрации;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по указанным в предыдущем пункте номерам телефонов администрации.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595C65">
        <w:rPr>
          <w:rFonts w:ascii="Times New Roman" w:hAnsi="Times New Roman"/>
          <w:sz w:val="28"/>
          <w:szCs w:val="28"/>
          <w:lang w:val="en-US"/>
        </w:rPr>
        <w:t>www</w:t>
      </w:r>
      <w:r w:rsidRPr="00595C65">
        <w:rPr>
          <w:rFonts w:ascii="Times New Roman" w:hAnsi="Times New Roman"/>
          <w:sz w:val="28"/>
          <w:szCs w:val="28"/>
        </w:rPr>
        <w:t>.мфц63.рф</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3264FB" w:rsidRPr="00595C65">
        <w:rPr>
          <w:rFonts w:ascii="Times New Roman" w:hAnsi="Times New Roman"/>
          <w:sz w:val="28"/>
          <w:szCs w:val="28"/>
        </w:rPr>
        <w:t>5</w:t>
      </w:r>
      <w:r w:rsidRPr="00595C65">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CD4B67" w:rsidRPr="00595C65" w:rsidRDefault="00CD4B67" w:rsidP="00CD4B67">
      <w:pPr>
        <w:spacing w:line="360" w:lineRule="auto"/>
        <w:ind w:left="708"/>
        <w:jc w:val="both"/>
        <w:rPr>
          <w:rFonts w:ascii="Times New Roman" w:hAnsi="Times New Roman"/>
          <w:sz w:val="28"/>
          <w:szCs w:val="28"/>
        </w:rPr>
      </w:pPr>
      <w:r w:rsidRPr="00595C65">
        <w:rPr>
          <w:rFonts w:ascii="Times New Roman" w:hAnsi="Times New Roman"/>
          <w:sz w:val="28"/>
          <w:szCs w:val="28"/>
        </w:rPr>
        <w:t>индивидуальное личное консультирование;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индивидуальное консультирование по почте (по электронной почте);</w:t>
      </w:r>
    </w:p>
    <w:p w:rsidR="00CD4B67" w:rsidRPr="00595C65" w:rsidRDefault="00CD4B67" w:rsidP="00CD4B67">
      <w:pPr>
        <w:spacing w:line="360" w:lineRule="auto"/>
        <w:ind w:left="708"/>
        <w:jc w:val="both"/>
        <w:rPr>
          <w:rFonts w:ascii="Times New Roman" w:hAnsi="Times New Roman"/>
          <w:sz w:val="28"/>
          <w:szCs w:val="28"/>
        </w:rPr>
      </w:pPr>
      <w:r w:rsidRPr="00595C65">
        <w:rPr>
          <w:rFonts w:ascii="Times New Roman" w:hAnsi="Times New Roman"/>
          <w:sz w:val="28"/>
          <w:szCs w:val="28"/>
        </w:rPr>
        <w:t>индивидуальное консультирование по телефону;</w:t>
      </w:r>
    </w:p>
    <w:p w:rsidR="00CD4B67" w:rsidRPr="00595C65" w:rsidRDefault="00CD4B67" w:rsidP="00CD4B67">
      <w:pPr>
        <w:spacing w:line="360" w:lineRule="auto"/>
        <w:ind w:left="708"/>
        <w:jc w:val="both"/>
        <w:rPr>
          <w:rFonts w:ascii="Times New Roman" w:hAnsi="Times New Roman"/>
          <w:sz w:val="28"/>
          <w:szCs w:val="28"/>
        </w:rPr>
      </w:pPr>
      <w:r w:rsidRPr="00595C65">
        <w:rPr>
          <w:rFonts w:ascii="Times New Roman" w:hAnsi="Times New Roman"/>
          <w:sz w:val="28"/>
          <w:szCs w:val="28"/>
        </w:rPr>
        <w:t>публичное письменное информирование;</w:t>
      </w:r>
    </w:p>
    <w:p w:rsidR="00CD4B67" w:rsidRPr="00595C65" w:rsidRDefault="00CD4B67" w:rsidP="00CD4B67">
      <w:pPr>
        <w:spacing w:line="360" w:lineRule="auto"/>
        <w:ind w:left="708"/>
        <w:jc w:val="both"/>
        <w:rPr>
          <w:rFonts w:ascii="Times New Roman" w:hAnsi="Times New Roman"/>
          <w:sz w:val="28"/>
          <w:szCs w:val="28"/>
        </w:rPr>
      </w:pPr>
      <w:r w:rsidRPr="00595C65">
        <w:rPr>
          <w:rFonts w:ascii="Times New Roman" w:hAnsi="Times New Roman"/>
          <w:sz w:val="28"/>
          <w:szCs w:val="28"/>
        </w:rPr>
        <w:t>публичное устное информирование.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6</w:t>
      </w:r>
      <w:r w:rsidRPr="00595C65">
        <w:rPr>
          <w:rFonts w:ascii="Times New Roman" w:hAnsi="Times New Roman"/>
          <w:sz w:val="28"/>
          <w:szCs w:val="28"/>
        </w:rPr>
        <w:t>. Индивидуальное личное консультирование.</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7</w:t>
      </w:r>
      <w:r w:rsidRPr="00595C65">
        <w:rPr>
          <w:rFonts w:ascii="Times New Roman" w:hAnsi="Times New Roman"/>
          <w:sz w:val="28"/>
          <w:szCs w:val="28"/>
        </w:rPr>
        <w:t>. Индивидуальное консультирование по почте (по электронной почте).</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8</w:t>
      </w:r>
      <w:r w:rsidRPr="00595C65">
        <w:rPr>
          <w:rFonts w:ascii="Times New Roman" w:hAnsi="Times New Roman"/>
          <w:sz w:val="28"/>
          <w:szCs w:val="28"/>
        </w:rPr>
        <w:t>. Индивидуальное консультирование по телефону.</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ED69D5" w:rsidRPr="00595C65">
        <w:rPr>
          <w:rFonts w:ascii="Times New Roman" w:eastAsia="Times New Roman" w:hAnsi="Times New Roman" w:cs="Times New Roman"/>
          <w:sz w:val="28"/>
          <w:szCs w:val="28"/>
        </w:rPr>
        <w:t>(комитета, МФЦ)</w:t>
      </w:r>
      <w:r w:rsidRPr="00595C65">
        <w:rPr>
          <w:rFonts w:ascii="Times New Roman" w:hAnsi="Times New Roman"/>
          <w:sz w:val="28"/>
          <w:szCs w:val="28"/>
        </w:rPr>
        <w:t>, осуществляющего индивидуальное консультирование по телефону.</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Время разговора не должно превышать 10 минут.</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В том случае, если должностное лицо администрации</w:t>
      </w:r>
      <w:r w:rsidR="00ED69D5" w:rsidRPr="00595C65">
        <w:rPr>
          <w:rFonts w:ascii="Times New Roman" w:eastAsia="Times New Roman" w:hAnsi="Times New Roman" w:cs="Times New Roman"/>
          <w:sz w:val="28"/>
          <w:szCs w:val="28"/>
        </w:rPr>
        <w:t>(комитета, МФЦ)</w:t>
      </w:r>
      <w:r w:rsidRPr="00595C65">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9</w:t>
      </w:r>
      <w:r w:rsidRPr="00595C65">
        <w:rPr>
          <w:rFonts w:ascii="Times New Roman" w:hAnsi="Times New Roman"/>
          <w:sz w:val="28"/>
          <w:szCs w:val="28"/>
        </w:rPr>
        <w:t>. Публичное письменное информирование.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10</w:t>
      </w:r>
      <w:r w:rsidRPr="00595C65">
        <w:rPr>
          <w:rFonts w:ascii="Times New Roman" w:hAnsi="Times New Roman"/>
          <w:sz w:val="28"/>
          <w:szCs w:val="28"/>
        </w:rPr>
        <w:t>. Публичное устное информирование.</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 xml:space="preserve">Публичное устное информирование осуществляется уполномоченным должностным лицом администрации </w:t>
      </w:r>
      <w:r w:rsidR="00ED69D5" w:rsidRPr="00595C65">
        <w:rPr>
          <w:rFonts w:ascii="Times New Roman" w:eastAsia="Times New Roman" w:hAnsi="Times New Roman" w:cs="Times New Roman"/>
          <w:sz w:val="28"/>
          <w:szCs w:val="28"/>
        </w:rPr>
        <w:t xml:space="preserve">(комитета, МФЦ) </w:t>
      </w:r>
      <w:r w:rsidRPr="00595C65">
        <w:rPr>
          <w:rFonts w:ascii="Times New Roman" w:hAnsi="Times New Roman"/>
          <w:sz w:val="28"/>
          <w:szCs w:val="28"/>
        </w:rPr>
        <w:t>с привлечением средств массовой информации.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w:t>
      </w:r>
      <w:r w:rsidR="00ED69D5" w:rsidRPr="00595C65">
        <w:rPr>
          <w:rFonts w:ascii="Times New Roman" w:hAnsi="Times New Roman"/>
          <w:sz w:val="28"/>
          <w:szCs w:val="28"/>
        </w:rPr>
        <w:t>1</w:t>
      </w:r>
      <w:r w:rsidRPr="00595C65">
        <w:rPr>
          <w:rFonts w:ascii="Times New Roman" w:hAnsi="Times New Roman"/>
          <w:sz w:val="28"/>
          <w:szCs w:val="28"/>
        </w:rPr>
        <w:t>. Должностные лица администрации</w:t>
      </w:r>
      <w:r w:rsidR="00ED69D5" w:rsidRPr="00595C65">
        <w:rPr>
          <w:rFonts w:ascii="Times New Roman" w:eastAsia="Times New Roman" w:hAnsi="Times New Roman" w:cs="Times New Roman"/>
          <w:sz w:val="28"/>
          <w:szCs w:val="28"/>
        </w:rPr>
        <w:t>(комитета, МФЦ)</w:t>
      </w:r>
      <w:r w:rsidRPr="00595C65">
        <w:rPr>
          <w:rFonts w:ascii="Times New Roman" w:hAnsi="Times New Roman"/>
          <w:sz w:val="28"/>
          <w:szCs w:val="28"/>
        </w:rPr>
        <w:t>, участвующие в предоставлении муниципальной услуги, при ответе на обращения граждан и организаций обязаны:</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w:t>
      </w:r>
      <w:r w:rsidR="00ED69D5" w:rsidRPr="00595C65">
        <w:rPr>
          <w:rFonts w:ascii="Times New Roman" w:hAnsi="Times New Roman"/>
          <w:sz w:val="28"/>
          <w:szCs w:val="28"/>
        </w:rPr>
        <w:t>2</w:t>
      </w:r>
      <w:r w:rsidRPr="00595C65">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извлечения из текста настоящего Административного регламента и приложения к нему;</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извлечения из нормативных правовых актов по наиболее часто задаваемым вопросам;</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формы документов для заполнения, образцы заполнения документов;</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перечень оснований для отказа в предоставлении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w:t>
      </w:r>
      <w:r w:rsidR="00ED69D5" w:rsidRPr="00595C65">
        <w:rPr>
          <w:rFonts w:ascii="Times New Roman" w:hAnsi="Times New Roman"/>
          <w:sz w:val="28"/>
          <w:szCs w:val="28"/>
        </w:rPr>
        <w:t>3</w:t>
      </w:r>
      <w:r w:rsidRPr="00595C65">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полное наименование и полный почтовый адрес администрации;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адрес электронной почты администрации;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 xml:space="preserve">полный текст настоящего Административного регламента с приложениями к нему; </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w:t>
      </w:r>
      <w:r w:rsidR="00ED69D5" w:rsidRPr="00595C65">
        <w:rPr>
          <w:rFonts w:ascii="Times New Roman" w:hAnsi="Times New Roman"/>
          <w:sz w:val="28"/>
          <w:szCs w:val="28"/>
        </w:rPr>
        <w:t>4</w:t>
      </w:r>
      <w:r w:rsidRPr="00595C65">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полное наименование и полный почтовый адрес администрации;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адрес электронной почты администрации;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w:t>
      </w:r>
      <w:r w:rsidR="00ED69D5" w:rsidRPr="00595C65">
        <w:rPr>
          <w:rFonts w:ascii="Times New Roman" w:hAnsi="Times New Roman"/>
          <w:sz w:val="28"/>
          <w:szCs w:val="28"/>
        </w:rPr>
        <w:t>5</w:t>
      </w:r>
      <w:r w:rsidRPr="00595C65">
        <w:rPr>
          <w:rFonts w:ascii="Times New Roman" w:hAnsi="Times New Roman"/>
          <w:sz w:val="28"/>
          <w:szCs w:val="28"/>
        </w:rPr>
        <w:t>. В залах обслуживания МФЦустанавливаются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D4B67" w:rsidRPr="00595C65" w:rsidRDefault="00CD4B67" w:rsidP="00CD4B67">
      <w:pPr>
        <w:rPr>
          <w:rFonts w:ascii="Times New Roman" w:hAnsi="Times New Roman"/>
          <w:sz w:val="28"/>
          <w:szCs w:val="28"/>
        </w:rPr>
      </w:pPr>
    </w:p>
    <w:p w:rsidR="00CD4B67" w:rsidRPr="00595C65" w:rsidRDefault="00CD4B67" w:rsidP="00CD4B67">
      <w:pPr>
        <w:jc w:val="center"/>
        <w:rPr>
          <w:rFonts w:ascii="Times New Roman" w:hAnsi="Times New Roman"/>
          <w:b/>
          <w:sz w:val="28"/>
          <w:szCs w:val="28"/>
        </w:rPr>
      </w:pPr>
      <w:r w:rsidRPr="00595C65">
        <w:rPr>
          <w:rFonts w:ascii="Times New Roman" w:hAnsi="Times New Roman"/>
          <w:b/>
          <w:sz w:val="28"/>
          <w:szCs w:val="28"/>
        </w:rPr>
        <w:t>I</w:t>
      </w:r>
      <w:r w:rsidRPr="00595C65">
        <w:rPr>
          <w:rFonts w:ascii="Times New Roman" w:hAnsi="Times New Roman"/>
          <w:b/>
          <w:sz w:val="28"/>
          <w:szCs w:val="28"/>
          <w:lang w:val="en-US"/>
        </w:rPr>
        <w:t>I</w:t>
      </w:r>
      <w:r w:rsidRPr="00595C65">
        <w:rPr>
          <w:rFonts w:ascii="Times New Roman" w:hAnsi="Times New Roman"/>
          <w:b/>
          <w:sz w:val="28"/>
          <w:szCs w:val="28"/>
        </w:rPr>
        <w:t>.</w:t>
      </w:r>
      <w:r w:rsidRPr="00595C65">
        <w:rPr>
          <w:rFonts w:ascii="Times New Roman" w:hAnsi="Times New Roman"/>
          <w:b/>
          <w:sz w:val="28"/>
          <w:szCs w:val="28"/>
        </w:rPr>
        <w:tab/>
        <w:t>Стандарт предоставления муниципальной услуги</w:t>
      </w:r>
    </w:p>
    <w:p w:rsidR="00CD4B67" w:rsidRPr="00595C65" w:rsidRDefault="00CD4B67" w:rsidP="00CD4B67">
      <w:pPr>
        <w:spacing w:line="360" w:lineRule="auto"/>
        <w:jc w:val="cente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2.1. Наименование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w:t>
      </w:r>
      <w:r w:rsidR="00EA36F0" w:rsidRPr="00595C65">
        <w:rPr>
          <w:rFonts w:ascii="Times New Roman" w:hAnsi="Times New Roman"/>
          <w:sz w:val="28"/>
          <w:szCs w:val="28"/>
        </w:rPr>
        <w:t>городского округа Кинель Самарской области</w:t>
      </w:r>
      <w:r w:rsidRPr="00595C65">
        <w:rPr>
          <w:rFonts w:ascii="Times New Roman" w:hAnsi="Times New Roman"/>
          <w:sz w:val="28"/>
          <w:szCs w:val="28"/>
        </w:rPr>
        <w:t>.</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состав указанной муниципальной услуги входят следующие подуслуги: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предоставление земельных участков, государственная собственность на которые не разграничена, в собственность путем продажи без проведения торгов;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предоставление земельных участков, государственная собственность на которые не разграничена, в собственность бесплатно;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предоставление земельных участков, государственная собственность на которые не разграничена, в аренду без проведения торгов;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предоставление земельных участков, государственная собственность на которые не разграничена, в постоянное (бессрочное) пользование;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предоставление земельных участков, государственная собственность на которые не разграничена, в безвозмездное пользование.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если земельный участок, запрашиваемый заявителем для предоставления, предстоит образовать или границы земельного участка подлежат уточнению, в рамках указанной муниципальной услуги, если иное не предусмотрено настоящим Административным регламентом для отдельных категорий заявителей, входит подуслуга по принятию решения о предварительном согласовании предоставления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2.2. </w:t>
      </w:r>
      <w:r w:rsidR="00ED69D5" w:rsidRPr="00595C65">
        <w:rPr>
          <w:rFonts w:ascii="Times New Roman" w:eastAsia="Times New Roman" w:hAnsi="Times New Roman" w:cs="Times New Roman"/>
          <w:sz w:val="28"/>
          <w:szCs w:val="28"/>
        </w:rPr>
        <w:t>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 Комитет)</w:t>
      </w:r>
      <w:r w:rsidR="00066224" w:rsidRPr="00595C65">
        <w:rPr>
          <w:rStyle w:val="af2"/>
          <w:rFonts w:ascii="Times New Roman" w:hAnsi="Times New Roman" w:cstheme="minorBidi"/>
          <w:sz w:val="28"/>
          <w:szCs w:val="28"/>
          <w:vertAlign w:val="baseline"/>
        </w:rPr>
        <w:t>.</w:t>
      </w:r>
    </w:p>
    <w:p w:rsidR="00CD4B67" w:rsidRPr="00595C65" w:rsidRDefault="00CD4B67" w:rsidP="00CD4B67">
      <w:pPr>
        <w:autoSpaceDE w:val="0"/>
        <w:autoSpaceDN w:val="0"/>
        <w:adjustRightInd w:val="0"/>
        <w:spacing w:line="336" w:lineRule="auto"/>
        <w:ind w:firstLine="720"/>
        <w:jc w:val="both"/>
        <w:rPr>
          <w:rFonts w:ascii="Times New Roman" w:hAnsi="Times New Roman"/>
          <w:sz w:val="28"/>
          <w:szCs w:val="28"/>
        </w:rPr>
      </w:pPr>
      <w:r w:rsidRPr="00595C65">
        <w:rPr>
          <w:rFonts w:ascii="Times New Roman" w:hAnsi="Times New Roman"/>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При предоставлении муниципальной услуги осуществляется взаимодействие с: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Управлением Федеральной налоговой службы по Самарской области (далее – ФНС);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Территориальным управлением Росимущества в Самарской области (далее – Росимущество);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Управлением Федеральной службы по надзору в сфере природопользования по Самарской области (далее – Росприроднадзор);</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color w:val="000000"/>
          <w:sz w:val="28"/>
          <w:szCs w:val="28"/>
        </w:rPr>
        <w:t>Государственной инспекцией по маломерным судам МЧС России по Самарской области (далее – ГИМС);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отделом водных ресурсов по Самарской области Нижне-Волжского бассейнового водного управления (далее – отдел водных ресурсов);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color w:val="000000"/>
          <w:sz w:val="28"/>
          <w:szCs w:val="28"/>
        </w:rPr>
        <w:t>Главным управлением МЧС России по Самарской области (далее – МЧС);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министерством строительства Самарской области (далее – Минстрой);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министерством имущественных отношений Самарской области (далее - Минимущество);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министерством лесного хозяйства, охраны окружающей среды и природопользования Самарской области (далее – Минлесхоз);</w:t>
      </w:r>
    </w:p>
    <w:p w:rsidR="00CD4B67" w:rsidRPr="00595C65" w:rsidRDefault="00CD4B67" w:rsidP="00CD4B67">
      <w:pPr>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управлением государственной охраны объектов культурного наследия Самарской области (далее – управление охраны памятников); </w:t>
      </w:r>
    </w:p>
    <w:p w:rsidR="00CD4B67" w:rsidRPr="00595C65" w:rsidRDefault="00CD4B67" w:rsidP="00CD4B67">
      <w:pPr>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департаментом охоты и рыболовства Самарской области (далее – Департамент охоты);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органами местного самоуправления (их структурными подразделениями).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2.3. Результатом предоставления муниципальной услуги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решение о предварительном согласовании предоставления земельного участка, государственная собственность на который не разграничена;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заключение администрацией с получателем муниципальной услуги (уполномоченным им лицом) договора купли-продажи земельного участка, государственная собственность на который не разграничена;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 заключение администрацией с получателем муниципальной услуги (уполномоченным им лицом) договора аренды земельного участка, государственная собственность на который не разграничена;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4) заключение администрацией с получателем муниципальной услуги (уполномоченным им лицом) договора безвозмездного пользования земельным участком, государственная собственность на который не разграничена;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5) принятие администрацией решения о предоставлении получателю муниципальной услуги земельного участка, государственная собственность на который не разграничена, в собственность бесплатно;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6) принятие администрацией решения о предоставлении получателю муниципальной услуги земельного участка, государственная собственность на который не разграничена, в постоянное (бессрочное) пользование;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7) отказ в предварительном согласовании предоставления земельного участка, государственная собственность на который не разграничена;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8) отказ в предоставлении земельного участка, государственная собственность на который не разграничена.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2.4. Муниципальная услуга предоставляется: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 в части рассмотрения заявления о предварительном согласовании предоставления земельного участка – в срок, не превышающий 30 дней со дня получения заявления о предварительном согласовании предоставления земельного участка.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Срок принятия решения о приостановлении срока рассмотрения поданного позднее заявления о предварительном согласовании предоставления земельного участка составляет не более чем 3 рабочих дня со дня получения указанного заявления.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в администрацию схемы расположения земельного участка. В случае приостановления рассмотрения заявления о предварительном согласовании предоставления земельного участка на срок 15 дней или более после завершения срока приостановления рассмотрения указанного заявления муниципальная услуга должна быть предоставлена в срок, не превышающий 15 дней;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в части рассмотрения заявления о предоставлении земельного участка – в срок, не превышающий 30 дней со дня получения заявления о предоставлении земельного участка.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Предусмотренный предыдущим абзацем срок предоставления муниципальной услуги применяется в отношении подуслуг, предусмотренных абзацами с третьего по седьмой пункта 2.1 настоящего Административного регламента.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Общий срок предоставления муниципальной услуги в отношении гражданина, подавшего заявление о предоставлении муниципальной услуги в части предварительного согласования предоставления земельного участка или в части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в отношении гражданина или крестьянского (фермерского) хозяйства, подавшего заявление о предоставлении муниципальной услуги в части предварительного согласования предоставления земельного участка или в части предоставления земельного участка для осуществления крестьянским (фермерским) хозяйством его деятельности, составляет: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60 дней в случае, если предусмотренное пунктами 1 и 2 статьи 39.18 Земельного кодекса Российской Федерации извещение о предоставлении земельного участка для указанных в предыдущем абзаце целей подлежит опубликованию;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30 дней в случае, если предусмотренное пунктами 1 и 2 статьи 39.18 Земельного кодекса Российской Федерации извещение о предоставлении земельного участка было опубликовано.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срок, предусмотренный абзацем третьим настоящего пункта, не включается 30-дневный срок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подписанного со стороны администрации 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Муниципальная услуга предоставляется в течение 14 днейсо дня получения заявления о предоставлении земельного участка в отношении лиц, предусмотренных пунктами 22 и 23 графы «Перечень получателей муниципальной услуги при предоставлении земельных участков, государственная собственность на которые не разграничена, в собственность бесплатно» и пунктом 38 графы «Перечень получателей муниципальной услуги при предоставлении земельных участков, государственная собственность на которые не разграничена, в аренду»  Таблицы 1 пункта 1.3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2.5. Правовыми основаниями для предоставления муниципальной услуги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Земельный кодекс Российской Федерации от 25.10.2001 № 136-ФЗ;</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Федеральный закон от 24.07.2002 № 101-ФЗ «Об обороте земель сельскохозяйственного назначения»;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Градостроительный кодекс Российской Федерации от 29.12.2004         № 190-ФЗ;</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Закон Самарской области от 11.03.2005 № 94-ГД «О земле»;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Закон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CD4B67" w:rsidRPr="00595C65" w:rsidRDefault="00066224"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Устав городского округа Кинель Самарской области</w:t>
      </w:r>
      <w:r w:rsidR="005B31A9" w:rsidRPr="00595C65">
        <w:rPr>
          <w:rFonts w:ascii="Times New Roman" w:hAnsi="Times New Roman"/>
          <w:sz w:val="28"/>
          <w:szCs w:val="28"/>
        </w:rPr>
        <w:t>, принят Решением Думы городского округа Кинель Самарской области от 06.02.2014 г. №410 (с изменениями от 12.05.2015 г.</w:t>
      </w:r>
      <w:r w:rsidR="0025393E">
        <w:rPr>
          <w:rFonts w:ascii="Times New Roman" w:hAnsi="Times New Roman"/>
          <w:sz w:val="28"/>
          <w:szCs w:val="28"/>
        </w:rPr>
        <w:t xml:space="preserve">, </w:t>
      </w:r>
      <w:r w:rsidR="0025393E" w:rsidRPr="0025393E">
        <w:rPr>
          <w:rFonts w:ascii="Times New Roman" w:hAnsi="Times New Roman"/>
          <w:sz w:val="28"/>
          <w:szCs w:val="28"/>
        </w:rPr>
        <w:t>28.01.2016г., 26.05.2016г., 15.12.2016г.</w:t>
      </w:r>
      <w:r w:rsidR="005B31A9" w:rsidRPr="00595C65">
        <w:rPr>
          <w:rFonts w:ascii="Times New Roman" w:hAnsi="Times New Roman"/>
          <w:sz w:val="28"/>
          <w:szCs w:val="28"/>
        </w:rPr>
        <w:t>)</w:t>
      </w:r>
      <w:r w:rsidRPr="00595C65">
        <w:rPr>
          <w:rFonts w:ascii="Times New Roman" w:hAnsi="Times New Roman"/>
          <w:sz w:val="28"/>
          <w:szCs w:val="28"/>
        </w:rPr>
        <w:t>;</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настоящий Административный регламент.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9" w:history="1">
        <w:r w:rsidRPr="00595C65">
          <w:rPr>
            <w:rStyle w:val="ac"/>
            <w:rFonts w:ascii="Times New Roman" w:hAnsi="Times New Roman"/>
            <w:sz w:val="28"/>
            <w:szCs w:val="28"/>
          </w:rPr>
          <w:t>www.pravo.gov.ru</w:t>
        </w:r>
      </w:hyperlink>
      <w:r w:rsidRPr="00595C65">
        <w:rPr>
          <w:rFonts w:ascii="Times New Roman" w:hAnsi="Times New Roman"/>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2.6. Для получения муниципальной услуги в части предварительного согласования предоставления земельного участка заявитель самостоятельно представляет в администрацию </w:t>
      </w:r>
      <w:bookmarkStart w:id="2" w:name="_Hlk481643519"/>
      <w:r w:rsidR="00970FB7" w:rsidRPr="00595C65">
        <w:rPr>
          <w:rFonts w:ascii="Times New Roman" w:hAnsi="Times New Roman"/>
          <w:sz w:val="28"/>
          <w:szCs w:val="28"/>
        </w:rPr>
        <w:t>(</w:t>
      </w:r>
      <w:r w:rsidR="00812618" w:rsidRPr="00595C65">
        <w:rPr>
          <w:rFonts w:ascii="Times New Roman" w:eastAsia="Times New Roman" w:hAnsi="Times New Roman" w:cs="Times New Roman"/>
          <w:sz w:val="28"/>
          <w:szCs w:val="28"/>
        </w:rPr>
        <w:t>структурное подразделение уполномоченного органа)</w:t>
      </w:r>
      <w:bookmarkEnd w:id="2"/>
      <w:r w:rsidRPr="00595C65">
        <w:rPr>
          <w:rFonts w:ascii="Times New Roman" w:hAnsi="Times New Roman"/>
          <w:sz w:val="28"/>
          <w:szCs w:val="28"/>
        </w:rPr>
        <w:t>или в МФЦ следующие документы: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заявление о предварительном согласовании предоставления земельного участка (далее также – заявление о предварительном согласовании) по форме согласно Приложению № 1 к Административному регламенту;</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 В случае направления заявления о предварительном согласовании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документы, подтверждающие право заявителя на приобретение земельного участка без проведения торгов и предусмотренные пунктом 2.7 настоящего Административного регламента в соответствии с перечнем, установленным уполномоченным Правительством Российской Федерации федеральным органом исполнительной власти;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4) подготовленная в соответствии с требованиями статьи 11.10 Земельного кодекса Российской Федерации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6)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Лица, указанные пунктами 22 и 23 графы «Перечень получателей муниципальной услуги при предоставлении земельных участков, государственная собственность на которые не разграничена, в собственность бесплатно» и пунктом 38 графы «Перечень получателей муниципальной услуги при предоставлении земельных участков, государственная собственность на которые не разграничена, в аренду» Таблицы 1 пункта 1.3 настоящего Административного регламента, вправе обратиться за предоставлением муниципальной услуги в части предоставления земельного участка без получения муниципальной услуги в части предварительного согласования предоставления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2.7. К документам, подтверждающим право заявителя на приобретение земельного участка без проведения торгов, относятся документы, предусмотренные Таблицей 2. Если иное не предусмотрено положениями Таблицы 2 для отдельных документов, подтверждающих право получателя муниципальной услуги на приобретение земельного участка без проведения торгов и прилагаемых к заявлению о приобретении прав на земельный участок, документы представляются (направляются) заявителем в подлиннике (в копии, если документы являются общедоступными) либо в копиях, заверяемых должностным лицом, принимающим заявление.</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sectPr w:rsidR="00CD4B67" w:rsidRPr="00595C65" w:rsidSect="00CD4B67">
          <w:pgSz w:w="11900" w:h="16840"/>
          <w:pgMar w:top="1134" w:right="850" w:bottom="1134" w:left="1701"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Таблица 2</w:t>
      </w:r>
    </w:p>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820"/>
        <w:gridCol w:w="3402"/>
        <w:gridCol w:w="6660"/>
      </w:tblGrid>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п/п</w:t>
            </w:r>
          </w:p>
        </w:tc>
        <w:tc>
          <w:tcPr>
            <w:tcW w:w="4820"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Перечень получателей муниципальной услуги</w:t>
            </w:r>
          </w:p>
          <w:p w:rsidR="00CD4B67" w:rsidRPr="00595C65" w:rsidRDefault="00CD4B67" w:rsidP="00CD4B67">
            <w:pPr>
              <w:jc w:val="center"/>
              <w:rPr>
                <w:rFonts w:ascii="Times New Roman" w:hAnsi="Times New Roman"/>
              </w:rPr>
            </w:pPr>
          </w:p>
        </w:tc>
        <w:tc>
          <w:tcPr>
            <w:tcW w:w="340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Земельный участок</w:t>
            </w:r>
          </w:p>
          <w:p w:rsidR="00CD4B67" w:rsidRPr="00595C65" w:rsidRDefault="00CD4B67" w:rsidP="00CD4B67">
            <w:pPr>
              <w:jc w:val="center"/>
              <w:rPr>
                <w:rFonts w:ascii="Times New Roman" w:hAnsi="Times New Roman"/>
              </w:rPr>
            </w:pPr>
          </w:p>
        </w:tc>
        <w:tc>
          <w:tcPr>
            <w:tcW w:w="6660"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Документы, подтверждающие право получателя муниципальной услуги на приобретение земельного участка без проведения торгов и прилагаемые к заявлению о приобретении прав на земельный участок</w:t>
            </w:r>
          </w:p>
          <w:p w:rsidR="00CD4B67" w:rsidRPr="00595C65" w:rsidRDefault="00CD4B67" w:rsidP="00CD4B67">
            <w:pPr>
              <w:jc w:val="center"/>
              <w:rPr>
                <w:rFonts w:ascii="Times New Roman" w:hAnsi="Times New Roman"/>
              </w:rPr>
            </w:pP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Для приобретения земельных участков, государственная собственность на которые не разграничена, </w:t>
            </w:r>
          </w:p>
          <w:p w:rsidR="00CD4B67" w:rsidRPr="00595C65" w:rsidRDefault="00CD4B67" w:rsidP="00CD4B67">
            <w:pPr>
              <w:jc w:val="center"/>
              <w:rPr>
                <w:rFonts w:ascii="Times New Roman" w:hAnsi="Times New Roman"/>
              </w:rPr>
            </w:pPr>
            <w:r w:rsidRPr="00595C65">
              <w:rPr>
                <w:rFonts w:ascii="Times New Roman" w:hAnsi="Times New Roman"/>
              </w:rPr>
              <w:t>в собственность по договору купли-продажи</w:t>
            </w:r>
          </w:p>
          <w:p w:rsidR="00CD4B67" w:rsidRPr="00595C65" w:rsidRDefault="00CD4B67" w:rsidP="00CD4B67">
            <w:pPr>
              <w:jc w:val="cente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из земельного участка, предоставленного в аренду для комплексного освоения территории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из земельного участка, предоставленного в аренду для комплексного освоения территории</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подтверждающий членство получателя муниципальной услуги в некоммерческой организации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распределении испрашиваемого земельного участка получателю муниципальной услуги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некоммерческой организации, созданной гражданами, для ведения садоводства, огородничества, дачного хозяйства </w:t>
            </w:r>
          </w:p>
          <w:p w:rsidR="00CD4B67" w:rsidRPr="00595C65" w:rsidRDefault="00CD4B67" w:rsidP="00CD4B67">
            <w:pPr>
              <w:rPr>
                <w:rFonts w:ascii="Times New Roman" w:hAnsi="Times New Roman"/>
              </w:rPr>
            </w:pPr>
            <w:r w:rsidRPr="00595C65">
              <w:rPr>
                <w:rFonts w:ascii="Times New Roman" w:hAnsi="Times New Roman"/>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Едином государственном реестре недвижимости (далее также – ЕГРН)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членство получателя муниципальной услуги в некоммерческой организации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распределении земельного участка получателя муниципальной услуги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приобретении земельного участка, относящегося к имуществу общего пользования</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sz w:val="22"/>
                <w:szCs w:val="22"/>
              </w:rPr>
              <w:t>Лицо в соответствии с Федеральным законом от 24.07.2008 № 161-ФЗ «О содействии развитию жилищного строительства»</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sz w:val="22"/>
                <w:szCs w:val="22"/>
              </w:rPr>
              <w:t xml:space="preserve">Земельные участки, образованные из земельного участка в целях комплексного освоения территории в соответствии с Федеральным законом от 24.07.2008 № 161-ФЗ «О содействии развитию жилищного строительства» </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органа юридического лица о приобретении земельного участка, относящегося к имуществу общего 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7. </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расположено здание, сооружение</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удостоверяющий (устанавливающий) права получателя муниципальной услуги на здание, сооружение либо помещение, если право на такое здание, сооружение либо помещение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удостоверяющий (устанавливающий) права получателя муниципальной услуги на испрашиваемый земельный участок, если право на такой земельный участок не зарегистрировано в ЕГРН(при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ориентировзданий, сооружений, принадлежащих на соответствующем праве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CD4B67" w:rsidRPr="00595C65" w:rsidRDefault="00CD4B67" w:rsidP="00CD4B67">
            <w:pPr>
              <w:rPr>
                <w:rFonts w:ascii="Times New Roman" w:hAnsi="Times New Roman"/>
              </w:rPr>
            </w:pPr>
            <w:r w:rsidRPr="00595C65">
              <w:rPr>
                <w:rFonts w:ascii="Times New Roman" w:hAnsi="Times New Roman"/>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принадлежащий юридическому лицу на праве постоянного (бессрочного)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 Для приобретения земельных участков, государственная собственность на которые не разграничена, в собственность бесплатно</w:t>
            </w:r>
          </w:p>
          <w:p w:rsidR="00CD4B67" w:rsidRPr="00595C65" w:rsidRDefault="00CD4B67" w:rsidP="00CD4B67">
            <w:pPr>
              <w:jc w:val="cente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в границах застроенной территории, в отношении которой заключен договор о ее развитии</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развитии застроенной территории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расположены здания или сооружения религиозного или благотворительного назначения</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удостоверяющий (устанавливающий) права получателя муниципальной услуги на здание, сооружение, если право на такое здание, сооружение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удостоверяющий (устанавливающий) права получателя муниципальной услуги на испрашиваемый земельный участок, если право на такой земельный участок не зарегистрировано в ЕГРН(при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получателю муниципальной услуги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приобретении земельного участка</w:t>
            </w:r>
          </w:p>
          <w:p w:rsidR="00CD4B67" w:rsidRPr="00595C65" w:rsidRDefault="00CD4B67" w:rsidP="00CD4B67">
            <w:pPr>
              <w:rPr>
                <w:rFonts w:ascii="Times New Roman" w:hAnsi="Times New Roman"/>
              </w:rPr>
            </w:pPr>
          </w:p>
          <w:p w:rsidR="00CD4B67" w:rsidRPr="00595C65" w:rsidRDefault="00CD4B67" w:rsidP="00CD4B67">
            <w:pPr>
              <w:tabs>
                <w:tab w:val="left" w:pos="2727"/>
              </w:tabs>
              <w:rPr>
                <w:rFonts w:ascii="Times New Roman" w:hAnsi="Times New Roman"/>
              </w:rPr>
            </w:pPr>
            <w:r w:rsidRPr="00595C65">
              <w:rPr>
                <w:rFonts w:ascii="Times New Roman" w:hAnsi="Times New Roman"/>
              </w:rPr>
              <w:t>Документ, подтверждающий членство получателя муниципальной услуги в некоммерческой организации (в случае приобретения членами некоммерческой организации, созданной гражданами, которой предоставлен земельный участок для садоводства, огородничества в общую собственность)</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Самарской области</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Приказ о приеме на работу, выписка из трудовой книжки или трудовой договор (контракт)</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имеющие трех и более детей, в случае и в порядке, которые установлены законодательством Самарской области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Случаи предоставления земельных участков</w:t>
            </w:r>
          </w:p>
          <w:p w:rsidR="00CD4B67" w:rsidRPr="00595C65" w:rsidRDefault="00CD4B67" w:rsidP="00CD4B67">
            <w:pPr>
              <w:rPr>
                <w:rFonts w:ascii="Times New Roman" w:hAnsi="Times New Roman"/>
              </w:rPr>
            </w:pPr>
            <w:r w:rsidRPr="00595C65">
              <w:rPr>
                <w:rFonts w:ascii="Times New Roman" w:hAnsi="Times New Roman"/>
              </w:rPr>
              <w:t>установлены частью 10 статьи 9 Закона Самарской области от 11.03.2005 № 94-ГД «О земле»в пределах размеров, установленных статьей 14.1 Закона Самарской области от 11.03.2005 № 94-ГД «О земле»</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личность каждого ребенка (в возрасте от четырнадцати лет)</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Свидетельство о заключении (расторжении) брака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Свидетельство о смерти второго родителя детей получателя муниципальной услуги (в случае смерти одного из родителей)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Свидетельства о рождении детей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Справка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выданная не позднее чем за 30 дней до даты подачи заявления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факт проживания получателя муниципальной услуги на территории Самарской области в течение не менее пяти последних лет. Данный факт может быть подтвержден любым из перечисленных документов:</w:t>
            </w:r>
          </w:p>
          <w:p w:rsidR="00CD4B67" w:rsidRPr="00595C65" w:rsidRDefault="00CD4B67" w:rsidP="00CD4B67">
            <w:pPr>
              <w:rPr>
                <w:rFonts w:ascii="Times New Roman" w:hAnsi="Times New Roman"/>
              </w:rPr>
            </w:pPr>
            <w:r w:rsidRPr="00595C65">
              <w:rPr>
                <w:rFonts w:ascii="Times New Roman" w:hAnsi="Times New Roman"/>
              </w:rPr>
              <w:t>- паспорт гражданина Российской Федерации, содержащий отметку о регистрации по месту жительства в Самарской области;</w:t>
            </w:r>
          </w:p>
          <w:p w:rsidR="00CD4B67" w:rsidRPr="00595C65" w:rsidRDefault="00CD4B67" w:rsidP="00CD4B67">
            <w:pPr>
              <w:rPr>
                <w:rFonts w:ascii="Times New Roman" w:hAnsi="Times New Roman"/>
              </w:rPr>
            </w:pPr>
            <w:r w:rsidRPr="00595C65">
              <w:rPr>
                <w:rFonts w:ascii="Times New Roman" w:hAnsi="Times New Roman"/>
              </w:rPr>
              <w:t>- решение суда об установлении факта проживания получателя муниципальной услуги на территории Самарской области в течение не менее пяти последних лет;</w:t>
            </w:r>
          </w:p>
          <w:p w:rsidR="00CD4B67" w:rsidRPr="00595C65" w:rsidRDefault="00CD4B67" w:rsidP="00CD4B67">
            <w:pPr>
              <w:rPr>
                <w:rFonts w:ascii="Times New Roman" w:hAnsi="Times New Roman"/>
              </w:rPr>
            </w:pPr>
            <w:r w:rsidRPr="00595C65">
              <w:rPr>
                <w:rFonts w:ascii="Times New Roman" w:hAnsi="Times New Roman"/>
              </w:rPr>
              <w:t>- выписка из домовой (поквартирной) книги или поквартирной карточки, выданная не позднее чем за 30 дней до даты подачи заявления (данный документ не является обязательным к представлению получателем муниципальной услуги и может быть запрошен администрацией в рамках межведомственного информационного взаимодействия)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факт совместного проживания детей с получателем муниципальной услуги. Данный факт может быть подтвержден любым из перечисленных документов:</w:t>
            </w:r>
          </w:p>
          <w:p w:rsidR="00CD4B67" w:rsidRPr="00595C65" w:rsidRDefault="00CD4B67" w:rsidP="00CD4B67">
            <w:pPr>
              <w:rPr>
                <w:rFonts w:ascii="Times New Roman" w:hAnsi="Times New Roman"/>
              </w:rPr>
            </w:pPr>
            <w:r w:rsidRPr="00595C65">
              <w:rPr>
                <w:rFonts w:ascii="Times New Roman" w:hAnsi="Times New Roman"/>
              </w:rPr>
              <w:t>- выписка из домовой (поквартирной) книги или поквартирной карточки (в случае если не представлена по иным основаниям, указанным в настоящей части), выданная не позднее чем за 30 дней до даты подачи заявления (данный документ не является обязательным к представлению получателем муниципальной услуги и может быть запрошен администрацией в рамках межведомственного информационного взаимодействия);</w:t>
            </w:r>
          </w:p>
          <w:p w:rsidR="00CD4B67" w:rsidRPr="00595C65" w:rsidRDefault="00CD4B67" w:rsidP="00CD4B67">
            <w:pPr>
              <w:rPr>
                <w:rFonts w:ascii="Times New Roman" w:hAnsi="Times New Roman"/>
              </w:rPr>
            </w:pPr>
            <w:r w:rsidRPr="00595C65">
              <w:rPr>
                <w:rFonts w:ascii="Times New Roman" w:hAnsi="Times New Roman"/>
              </w:rPr>
              <w:t>- решение суда об определении места жительства детей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Правоустанавливающий документ на жилой дом (жилое строение), который (которое) находится в собственности гражданина (граждан), имеющего (имеющих) трех и более детей, если указанный документ (его копия или сведения, содержащиеся в нем) отсутствует в ЕГРН</w:t>
            </w:r>
          </w:p>
          <w:p w:rsidR="00CD4B67" w:rsidRPr="00595C65" w:rsidRDefault="00CD4B67" w:rsidP="00CD4B67">
            <w:pPr>
              <w:rPr>
                <w:rFonts w:ascii="Times New Roman" w:hAnsi="Times New Roman"/>
                <w:b/>
                <w:i/>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созданные гражданами, в случаях, предусмотренных федеральными законами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Случаи предоставления земельных участков устанавливаются федеральным законом</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подтверждающие право на приобретение земельного участка, установленные законодательством Российской Федерации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Случаи предоставления земельных участков устанавливаются законом Самарской области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Документы, подтверждающие право на приобретение земельного участка, установленные законом Самарской области, в случае принятия такого закона Самарской области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являющиеся членами крестьянского (фермерского) хозяйства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крестьянского (фермерского) хозяйства - в расчете на каждого члена крестьянского (фермерского)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признанные нуждающимися в улучшении жилищных условий в соответствии с требованиями жилищного законодательства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D87AD0" w:rsidRPr="00595C65">
              <w:rPr>
                <w:rFonts w:ascii="Times New Roman" w:hAnsi="Times New Roman"/>
              </w:rPr>
              <w:t>2</w:t>
            </w:r>
            <w:r w:rsidRPr="00595C65">
              <w:rPr>
                <w:rFonts w:ascii="Times New Roman" w:hAnsi="Times New Roman"/>
              </w:rPr>
              <w:t>.</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предназначенный для индивидуального жилищного строительства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Военный билет</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D87AD0" w:rsidRPr="00595C65">
              <w:rPr>
                <w:rFonts w:ascii="Times New Roman" w:hAnsi="Times New Roman"/>
              </w:rPr>
              <w:t>3</w:t>
            </w:r>
            <w:r w:rsidRPr="00595C65">
              <w:rPr>
                <w:rFonts w:ascii="Times New Roman" w:hAnsi="Times New Roman"/>
              </w:rPr>
              <w:t>.</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предназначенный для индивидуального жилищного строительства </w:t>
            </w:r>
          </w:p>
        </w:tc>
        <w:tc>
          <w:tcPr>
            <w:tcW w:w="6660" w:type="dxa"/>
            <w:shd w:val="clear" w:color="auto" w:fill="auto"/>
          </w:tcPr>
          <w:p w:rsidR="00CD4B67" w:rsidRPr="00595C65" w:rsidRDefault="00CD4B67" w:rsidP="00CD4B67">
            <w:pPr>
              <w:rPr>
                <w:rFonts w:ascii="Times New Roman" w:hAnsi="Times New Roman"/>
                <w:b/>
                <w:i/>
              </w:rPr>
            </w:pPr>
            <w:r w:rsidRPr="00595C65">
              <w:rPr>
                <w:rFonts w:ascii="Times New Roman" w:hAnsi="Times New Roman"/>
              </w:rPr>
              <w:t>Военный билет</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D87AD0" w:rsidRPr="00595C65">
              <w:rPr>
                <w:rFonts w:ascii="Times New Roman" w:hAnsi="Times New Roman"/>
              </w:rPr>
              <w:t>5</w:t>
            </w:r>
            <w:r w:rsidRPr="00595C65">
              <w:rPr>
                <w:rFonts w:ascii="Times New Roman" w:hAnsi="Times New Roman"/>
              </w:rPr>
              <w:t>.</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16.03.2007 № 13-ГД</w:t>
            </w:r>
          </w:p>
          <w:p w:rsidR="00CD4B67" w:rsidRPr="00595C65" w:rsidRDefault="00CD4B67" w:rsidP="00CD4B67">
            <w:pPr>
              <w:rPr>
                <w:rFonts w:ascii="Times New Roman" w:hAnsi="Times New Roman"/>
              </w:rPr>
            </w:pPr>
            <w:r w:rsidRPr="00595C65">
              <w:rPr>
                <w:rFonts w:ascii="Times New Roman" w:hAnsi="Times New Roman"/>
              </w:rPr>
              <w:t xml:space="preserve"> «О мерах по защите прав участников долевого строительства многоквартирных домов (обманутых дольщиков) на территории Самарской области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D87AD0" w:rsidRPr="00595C65">
              <w:rPr>
                <w:rFonts w:ascii="Times New Roman" w:hAnsi="Times New Roman"/>
              </w:rPr>
              <w:t>7</w:t>
            </w:r>
            <w:r w:rsidRPr="00595C65">
              <w:rPr>
                <w:rFonts w:ascii="Times New Roman" w:hAnsi="Times New Roman"/>
              </w:rPr>
              <w:t>.</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Инвалиды Великой Отечественной войны и ветераны Великой Отечественной войны </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w:t>
            </w:r>
          </w:p>
          <w:p w:rsidR="00CD4B67" w:rsidRPr="00595C65" w:rsidRDefault="00CD4B67" w:rsidP="00CD4B67">
            <w:pPr>
              <w:rPr>
                <w:rFonts w:ascii="Times New Roman" w:hAnsi="Times New Roman"/>
              </w:rPr>
            </w:pPr>
            <w:r w:rsidRPr="00595C65">
              <w:rPr>
                <w:rFonts w:ascii="Times New Roman" w:hAnsi="Times New Roman"/>
              </w:rPr>
              <w:t>В пределах границ муниципальных районов (городских округов) с численностью населения менее 100 тысяч человек земельные участки могут быть также предоставлены для животноводства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Удостоверение инвалида Великой Отечественной войны или ветерана Великой Отечественной войны</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Семья, имеющая в своем составе ребенка-инвалида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w:t>
            </w:r>
          </w:p>
        </w:tc>
        <w:tc>
          <w:tcPr>
            <w:tcW w:w="6660" w:type="dxa"/>
            <w:shd w:val="clear" w:color="auto" w:fill="auto"/>
          </w:tcPr>
          <w:p w:rsidR="00CD4B67" w:rsidRPr="00595C65" w:rsidRDefault="00CD4B67" w:rsidP="00CD4B67">
            <w:pPr>
              <w:rPr>
                <w:rFonts w:ascii="Times New Roman" w:hAnsi="Times New Roman" w:cs="Times New Roman"/>
                <w:b/>
              </w:rPr>
            </w:pPr>
            <w:r w:rsidRPr="00595C65">
              <w:rPr>
                <w:rStyle w:val="af9"/>
                <w:rFonts w:ascii="Times New Roman" w:hAnsi="Times New Roman" w:cs="Times New Roman"/>
                <w:b w:val="0"/>
                <w:sz w:val="24"/>
              </w:rPr>
              <w:t xml:space="preserve">Документ, выдаваемый федеральным государственным учреждением медико-социальной экспертизы, </w:t>
            </w:r>
            <w:r w:rsidRPr="00595C65">
              <w:rPr>
                <w:rFonts w:ascii="Times New Roman" w:hAnsi="Times New Roman" w:cs="Times New Roman"/>
              </w:rPr>
              <w:t>подтверждающий факт установления инвалидности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Свидетельство о рождении </w:t>
            </w:r>
            <w:r w:rsidRPr="00595C65">
              <w:rPr>
                <w:rStyle w:val="af9"/>
                <w:rFonts w:ascii="Times New Roman" w:hAnsi="Times New Roman" w:cs="Times New Roman"/>
                <w:b w:val="0"/>
                <w:sz w:val="24"/>
              </w:rPr>
              <w:t>ребенка-инвалида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 созданный до вступления в силу Закона СССР от 06.03.1990 № 1305-1 «О собственности в СССР» жилой дом</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Справка из жилищно-эксплуатационной организации о лицах, зарегистрированных в соответствующем жилом доме, по месту жительства получателя муниципальной услуги (получателей муниципальной услуги), выданная не позднее чем за 3 месяца до дня подачи заявления гражданина (граждан). В случае, если в соответствующем жилом доме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указанная справка получателем муниципальной услуги (получателями муниципальной услуги) не представляется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Сведения о правах на жилой дом и хозяйственную постройку (сарай, гараж или баню), если соответствующие сведения отсутствуют в ЕГРН </w:t>
            </w:r>
          </w:p>
          <w:p w:rsidR="00CD4B67" w:rsidRPr="00595C65" w:rsidRDefault="00CD4B67" w:rsidP="00CD4B67">
            <w:pPr>
              <w:rPr>
                <w:rFonts w:ascii="Times New Roman" w:hAnsi="Times New Roman"/>
                <w:b/>
                <w:i/>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(граждане), который (которые) фактически использует (используют) 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 созданный до вступления в силу Закона СССР от 06.03.1990 № 1305-1 «О собственности в СССР» гараж или сарай</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Сведения о правах на гараж или сарай либо об их отсутствии, если такие сведения отсутствуют в ЕГРН</w:t>
            </w:r>
          </w:p>
          <w:p w:rsidR="00CD4B67" w:rsidRPr="00595C65" w:rsidRDefault="00CD4B67" w:rsidP="00CD4B67">
            <w:pPr>
              <w:rPr>
                <w:rFonts w:ascii="Times New Roman" w:hAnsi="Times New Roman"/>
                <w:b/>
                <w:i/>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Садоводы, огородники, дачники, их садоводческие, огороднические и дачные некоммерческие объединения при соблюдении следующих условий:</w:t>
            </w:r>
          </w:p>
          <w:p w:rsidR="00CD4B67" w:rsidRPr="00595C65" w:rsidRDefault="00CD4B67" w:rsidP="00CD4B67">
            <w:pPr>
              <w:rPr>
                <w:rFonts w:ascii="Times New Roman" w:hAnsi="Times New Roman"/>
              </w:rPr>
            </w:pPr>
            <w:r w:rsidRPr="00595C65">
              <w:rPr>
                <w:rFonts w:ascii="Times New Roman" w:hAnsi="Times New Roman"/>
              </w:rPr>
              <w:t>а) соответствующее некоммерческое объединение создано до 01.01.2010 либо является правопреемником такого некоммерческого объединения;</w:t>
            </w:r>
          </w:p>
          <w:p w:rsidR="00CD4B67" w:rsidRPr="00595C65" w:rsidRDefault="00CD4B67" w:rsidP="00CD4B67">
            <w:pPr>
              <w:rPr>
                <w:rFonts w:ascii="Times New Roman" w:hAnsi="Times New Roman"/>
              </w:rPr>
            </w:pPr>
            <w:r w:rsidRPr="00595C65">
              <w:rPr>
                <w:rFonts w:ascii="Times New Roman" w:hAnsi="Times New Roman"/>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Земельные участки из земель, составляющих территорию садоводческого, огороднического или дачного некоммерческого объединения</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Для предоставления земельных участков в собственность граждан: </w:t>
            </w:r>
          </w:p>
          <w:p w:rsidR="00CD4B67" w:rsidRPr="00595C65" w:rsidRDefault="00CD4B67" w:rsidP="00CD4B67">
            <w:pPr>
              <w:rPr>
                <w:rFonts w:ascii="Times New Roman" w:hAnsi="Times New Roman"/>
              </w:rPr>
            </w:pPr>
            <w:r w:rsidRPr="00595C65">
              <w:rPr>
                <w:rFonts w:ascii="Times New Roman" w:hAnsi="Times New Roman"/>
              </w:rPr>
              <w:t xml:space="preserve">1) документ, устанавливающий распределение земельных участков в соответствующем некоммерческом объединении, подготовленный и утвержденный правлением некоммерческого объединения в соответствии с планом-схемой, согласованной в соответствии с частью 2 статьи 10.4 </w:t>
            </w:r>
          </w:p>
          <w:p w:rsidR="00CD4B67" w:rsidRPr="00595C65" w:rsidRDefault="00CD4B67" w:rsidP="00CD4B67">
            <w:pPr>
              <w:rPr>
                <w:rFonts w:ascii="Times New Roman" w:hAnsi="Times New Roman"/>
              </w:rPr>
            </w:pPr>
            <w:r w:rsidRPr="00595C65">
              <w:rPr>
                <w:rFonts w:ascii="Times New Roman" w:hAnsi="Times New Roman"/>
              </w:rPr>
              <w:t>Закона Самарской области от 11.03.2005 № 94-ГД «О земле»; 2) 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соответствующем некоммерческом объединении;</w:t>
            </w:r>
          </w:p>
          <w:p w:rsidR="00CD4B67" w:rsidRPr="00595C65" w:rsidRDefault="00CD4B67" w:rsidP="00CD4B67">
            <w:pPr>
              <w:rPr>
                <w:rFonts w:ascii="Times New Roman" w:hAnsi="Times New Roman"/>
              </w:rPr>
            </w:pPr>
            <w:r w:rsidRPr="00595C65">
              <w:rPr>
                <w:rFonts w:ascii="Times New Roman" w:hAnsi="Times New Roman"/>
              </w:rPr>
              <w:t>3) заключение правления соответствующего некоммерческого объединения с указанием гражданина, за которым закреплен такой земельный участок,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Для предоставления в собственность соответствующего некоммерческого объединения земельного участка, относящегося к имуществу общего пользования: </w:t>
            </w:r>
          </w:p>
          <w:p w:rsidR="00CD4B67" w:rsidRPr="00595C65" w:rsidRDefault="00CD4B67" w:rsidP="00CD4B67">
            <w:pPr>
              <w:rPr>
                <w:rFonts w:ascii="Times New Roman" w:hAnsi="Times New Roman"/>
              </w:rPr>
            </w:pPr>
            <w:r w:rsidRPr="00595C65">
              <w:rPr>
                <w:rFonts w:ascii="Times New Roman" w:hAnsi="Times New Roman"/>
              </w:rPr>
              <w:t xml:space="preserve">1) решение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 </w:t>
            </w:r>
          </w:p>
          <w:p w:rsidR="00CD4B67" w:rsidRPr="00595C65" w:rsidRDefault="00CD4B67" w:rsidP="00CD4B67">
            <w:pPr>
              <w:rPr>
                <w:rFonts w:ascii="Times New Roman" w:hAnsi="Times New Roman"/>
              </w:rPr>
            </w:pPr>
            <w:r w:rsidRPr="00595C65">
              <w:rPr>
                <w:rFonts w:ascii="Times New Roman" w:hAnsi="Times New Roman"/>
              </w:rPr>
              <w:t>2) описание местоположения земельного участка в соответствии с решением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w:t>
            </w:r>
          </w:p>
          <w:p w:rsidR="00CD4B67" w:rsidRPr="00595C65" w:rsidRDefault="00CD4B67" w:rsidP="00CD4B67">
            <w:pPr>
              <w:rPr>
                <w:rFonts w:ascii="Times New Roman" w:hAnsi="Times New Roman"/>
              </w:rPr>
            </w:pPr>
            <w:r w:rsidRPr="00595C65">
              <w:rPr>
                <w:rFonts w:ascii="Times New Roman" w:hAnsi="Times New Roman"/>
              </w:rPr>
              <w:t>3) выписка из решения общего собрания членов соответствующего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CD4B67" w:rsidRPr="00595C65" w:rsidRDefault="00CD4B67" w:rsidP="00CD4B67">
            <w:pPr>
              <w:rPr>
                <w:rFonts w:ascii="Times New Roman" w:hAnsi="Times New Roman"/>
                <w:sz w:val="28"/>
                <w:szCs w:val="28"/>
              </w:rPr>
            </w:pPr>
            <w:r w:rsidRPr="00595C65">
              <w:rPr>
                <w:rFonts w:ascii="Times New Roman" w:hAnsi="Times New Roman"/>
              </w:rPr>
              <w:t>4) учредительные документы соответствующего некоммерческого объединения, подтверждающие право получателя муниципальной услуги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в соответствии с которым получатель муниципальной услуги был уполномочен на подачу указанного заявления.</w:t>
            </w:r>
          </w:p>
          <w:p w:rsidR="00CD4B67" w:rsidRPr="00595C65" w:rsidRDefault="00CD4B67" w:rsidP="00CD4B67">
            <w:pPr>
              <w:rPr>
                <w:rFonts w:ascii="Times New Roman" w:hAnsi="Times New Roman"/>
                <w:b/>
                <w:i/>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садоводческого, огороднического или дачного некоммерческого объединения граждан независимо от даты их вступления в члены указанного объединения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садоводства, огородничества или дачного хозяйства, если такой земельный участок соответствует в совокупности следующим условиям:</w:t>
            </w:r>
          </w:p>
          <w:p w:rsidR="00CD4B67" w:rsidRPr="00595C65" w:rsidRDefault="00CD4B67" w:rsidP="00CD4B67">
            <w:pPr>
              <w:rPr>
                <w:rFonts w:ascii="Times New Roman" w:hAnsi="Times New Roman"/>
              </w:rPr>
            </w:pPr>
            <w:r w:rsidRPr="00595C65">
              <w:rPr>
                <w:rFonts w:ascii="Times New Roman" w:hAnsi="Times New Roman"/>
              </w:rPr>
              <w:t>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CD4B67" w:rsidRPr="00595C65" w:rsidRDefault="00CD4B67" w:rsidP="00CD4B67">
            <w:pPr>
              <w:rPr>
                <w:rFonts w:ascii="Times New Roman" w:hAnsi="Times New Roman"/>
              </w:rPr>
            </w:pPr>
            <w:r w:rsidRPr="00595C65">
              <w:rPr>
                <w:rFonts w:ascii="Times New Roman" w:hAnsi="Times New Roman"/>
              </w:rPr>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D4B67" w:rsidRPr="00595C65" w:rsidRDefault="00CD4B67" w:rsidP="00CD4B67">
            <w:pPr>
              <w:rPr>
                <w:rFonts w:ascii="Times New Roman" w:hAnsi="Times New Roman"/>
              </w:rPr>
            </w:pPr>
            <w:r w:rsidRPr="00595C65">
              <w:rPr>
                <w:rFonts w:ascii="Times New Roman" w:hAnsi="Times New Roman"/>
              </w:rPr>
              <w:t>в)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Садоводческое, огородническое или дачное некоммерческое объединение граждан</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из земельного участка, предусмотренного пунктом 33 настоящей Таблицы и относящейся к имуществу общего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соответствующего объединения либо при наличии описания местоположения границ такого земельного участка в государственном кадастре недвижимости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Выписка из решения общего собрания членов соответствующего объединения (собрания уполномоченных) о приобретении испрашиваемого земельного участка, относящегося к имуществу общего пользования, в собственность этого объединения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Учредительные документы соответствующего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35</w:t>
            </w:r>
          </w:p>
        </w:tc>
        <w:tc>
          <w:tcPr>
            <w:tcW w:w="4820" w:type="dxa"/>
            <w:shd w:val="clear" w:color="auto" w:fill="auto"/>
          </w:tcPr>
          <w:p w:rsidR="00CD4B67" w:rsidRPr="00595C65" w:rsidRDefault="00D87AD0" w:rsidP="00CD4B67">
            <w:pPr>
              <w:rPr>
                <w:rFonts w:ascii="Times New Roman" w:hAnsi="Times New Roman"/>
              </w:rPr>
            </w:pPr>
            <w:r w:rsidRPr="00595C65">
              <w:rPr>
                <w:rFonts w:ascii="Times New Roman" w:hAnsi="Times New Roman"/>
              </w:rPr>
              <w:t>Гражданин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который находится в фактическом пользовании гражданина,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при условии, что сведения о праве собственности на указанный жилой дом отсутствуют в ЕГРН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Свидетельство о наследстве в отношении жилого дома, находящегося на земельном участке</w:t>
            </w: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аренду</w:t>
            </w:r>
          </w:p>
          <w:p w:rsidR="00CD4B67" w:rsidRPr="00595C65" w:rsidRDefault="00CD4B67" w:rsidP="00CD4B67">
            <w:pPr>
              <w:jc w:val="cente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определенные указом или распоряжением Президента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Определяется в соответствии с указом или распоряжением Президента Российской Федерации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в случае выполнения международных обязательств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выполнения международных обязательств</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соглашение или иной документ, предусматривающий выполнение международных обязательств</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40.</w:t>
            </w:r>
          </w:p>
          <w:p w:rsidR="00CD4B67" w:rsidRPr="00595C65" w:rsidRDefault="00CD4B67" w:rsidP="00CD4B67">
            <w:pPr>
              <w:jc w:val="center"/>
              <w:rPr>
                <w:rFonts w:ascii="Times New Roman" w:hAnsi="Times New Roman"/>
              </w:rPr>
            </w:pP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был заключен договор аренды земельного участка, в отношении земельного участка, образованного из земельного участка, государственная собственность на который не разграничена, в том числе предоставленного для комплексного освоения территории, если иное не предусмотрено пунктами 42 и 44 настоящей Таблицы</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из земельного участка, государственная собственность на который не разграничена, в том числе</w:t>
            </w:r>
          </w:p>
          <w:p w:rsidR="00CD4B67" w:rsidRPr="00595C65" w:rsidRDefault="00CD4B67" w:rsidP="00CD4B67">
            <w:pPr>
              <w:rPr>
                <w:rFonts w:ascii="Times New Roman" w:hAnsi="Times New Roman"/>
              </w:rPr>
            </w:pPr>
            <w:r w:rsidRPr="00595C65">
              <w:rPr>
                <w:rFonts w:ascii="Times New Roman" w:hAnsi="Times New Roman"/>
              </w:rPr>
              <w:t>предоставленного для комплексного освоения территории лицу, с которым был заключен договор аренды такого земельного участка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rPr>
                <w:rFonts w:ascii="Times New Roman" w:hAnsi="Times New Roman"/>
              </w:rPr>
            </w:pPr>
            <w:r w:rsidRPr="00595C65">
              <w:rPr>
                <w:rFonts w:ascii="Times New Roman" w:hAnsi="Times New Roman"/>
              </w:rPr>
              <w:t xml:space="preserve">(в случае если предшествовало предоставление земельного участка для комплексного освоения территории)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членство получателя муниципальной услуги в некоммерческой организации (в случае предоставления земельного участка члену некоммерческой организации)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Решение общего собрания членов некоммерческой организации о распределении испрашиваемого земельного участка получателю муниципальной услуги (в случае предоставления земельного участка члену некоммерческой организации)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приобретении земельного участка (в случае предоставления земельного участка некоммерческой организации)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членство получателя муниципальной услуги в некоммерческой организации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распределении земельного участка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приобретении земельного участка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расположены здания, сооружения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здание, сооружение, если право на такое здание, сооружение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ориентировзданий, сооружений, принадлежащих на соответствующем праве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объектов незавершенного строительства в случаях, предусмотренных пунктом 5 статьи 39.6 Земельного кодекса Российской Федерации, пунктом 21 статьи 3 Федерального закона от 25.10.2001 № 137-ФЗ «О введении в действие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 объект незавершенного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здание, сооружение, если право на такое здание, сооружение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ориентировзданий, сооружений, принадлежащих на соответствующем праве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принадлежащий юридическому лицу на праве постоянного (бессрочного)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в границах застроенной территории, в отношении которой заключен договор о ее развитии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Юридическое лицо, заключившее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 в целях строительства жилья экономического класса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в отношении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изъятый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заключившее договор о комплексном развитии территории в соответствии с Градостроительным кодексом Российской Федерации, в отношении земельного участка для строительства объектов коммунальной, транспортной, социальной инфраструктур</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для строительства объектов коммунальной, транспортной, социальной инфраструктур</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52.</w:t>
            </w:r>
          </w:p>
          <w:p w:rsidR="00CD4B67" w:rsidRPr="00595C65" w:rsidRDefault="00CD4B67" w:rsidP="00CD4B67">
            <w:pPr>
              <w:jc w:val="center"/>
              <w:rPr>
                <w:rFonts w:ascii="Times New Roman" w:hAnsi="Times New Roman"/>
              </w:rPr>
            </w:pP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имеющие право на первоочередное или внеочередное приобретение земельных участков в соответствии с федеральными законами </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Случаи, установленные федеральными законами</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53. </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осуществления сельскохозяйственного производства (для религиозной организации) или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(для казачьих обществ)</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Свидетельство о внесении казачьего общества в государственный Реестр казачьих обществ в Российской Федерации (в случае обращения казачьего общества)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ограниченный в оборотелибо зарезервированный для государственных или муниципальных нужд</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 предусмотренный настоящей Таблицей, подтверждающий право получателя муниципальной услуги на предоставление земельного участка в собственность без проведения торгов, если документ, подтверждающий  право получателя муниципальной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настоящего Административного регламента </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Недропользователи в отношении земельных участков, необходимых для проведения работ, связанных с пользованием недрами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проведения работ, связанных с пользованием недрами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заключено концессионное соглашение,соглашение о государственно-частном партнерстве, соглашение о муниципально-частном партнерстве, в 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60.</w:t>
            </w:r>
          </w:p>
          <w:p w:rsidR="00CD4B67" w:rsidRPr="00595C65" w:rsidRDefault="00CD4B67" w:rsidP="00CD4B67">
            <w:pPr>
              <w:jc w:val="center"/>
              <w:rPr>
                <w:rFonts w:ascii="Times New Roman" w:hAnsi="Times New Roman"/>
              </w:rPr>
            </w:pP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деятельности, предусмотренной соответствующим специальным инвестиционным контрактом</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заключено охотхозяйственное соглашение, в отношении земельного участка, необходимого для осуществления видов деятельности в сфере охотничьего хозяйства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видов деятельности в сфере охотничьего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размещения водохранилища и (или) гидротехнического сооружения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64.</w:t>
            </w:r>
          </w:p>
          <w:p w:rsidR="00CD4B67" w:rsidRPr="00595C65" w:rsidRDefault="00CD4B67" w:rsidP="00CD4B67">
            <w:pPr>
              <w:jc w:val="center"/>
              <w:rPr>
                <w:rFonts w:ascii="Times New Roman" w:hAnsi="Times New Roman"/>
              </w:rPr>
            </w:pP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65. </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в границах зоны территориального развития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Инвестиционная декларация, в составе которой представлен инвестиционный проект</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Арендатор, который надлежащим образом использовал земельный участок, предназначенный для ведения сельскохозяйственного производства, в отношении данного земельного участка при условиях, что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сельскохозяйственного производства и используемый на основании договора аренды</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Арендатор (за исключением арендаторов земельных участков, указанных в пункте 68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используемый на основании договора аренды</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предусмотренное Федеральным законом от 24.07.2008 № 161-ФЗ «О содействии развитию жилищного строительства», в соответствии с указанным Федеральным законом</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реализации положений Федерального закона от 24.07.2008 № 161-ФЗ «О содействии развитию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личного подсобного хозяйства, садоводства, огородничества</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Акт согласования местоположения границ испрашиваемого земельного участка, оформленный в соответствии с требованиями федерального законодательства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садоводческого, огороднического или дачного некоммерческого объединения граждан и садоводческое, огородническое или дачное некоммерческое объединение граждан, предусмотренные пунктами 33 и 34 настоящей Таблицы </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Земельные участки, предусмотренный соответственно пунктами 33 и 34 настоящей Таблицы при условии, что данные земельные участки являются зарезервированными для государственных или муниципальных нужд либо ограниченными в обороте</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предусмотренные соответственно пунктами 33 и 34 настоящей Таблицы с учетом того, что в предоставляемой согласно пункту 34 настоящей Таблицы выписке из решения общего собрания членов соответствующего объединения (собрания уполномоченных) о получении испрашиваемого земельного участка, относящегося к имуществу общего пользования, указывается на получение данного земельного участка в  аренду соответствующего объединения</w:t>
            </w:r>
          </w:p>
          <w:p w:rsidR="00CD4B67" w:rsidRPr="00595C65" w:rsidRDefault="00CD4B67" w:rsidP="00CD4B67">
            <w:pPr>
              <w:rPr>
                <w:rFonts w:ascii="Times New Roman" w:hAnsi="Times New Roman"/>
                <w:sz w:val="28"/>
                <w:szCs w:val="28"/>
              </w:rPr>
            </w:pP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постоянное (бессрочное) пользование</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деятельности государственного или муниципального учреждения</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Документы, предусмотренные утвержденным приказом Министерства экономического развития Российской Федерации от 12.01.2015 № 1 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муниципальной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Государственные и муниципальные казенные предприятия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необходимый для осуществления деятельности государственного или муниципального казенного предприятия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предусмотренные утвержденным приказом Министерства экономического развития Российской Федерации от 12.01.2015 № 1 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муниципальной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rsidR="00CD4B67" w:rsidRPr="00595C65" w:rsidRDefault="00CD4B67" w:rsidP="00CD4B67">
            <w:pPr>
              <w:rPr>
                <w:rFonts w:ascii="Times New Roman" w:hAnsi="Times New Roman"/>
              </w:rPr>
            </w:pP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безвозмездное пользование</w:t>
            </w:r>
          </w:p>
          <w:p w:rsidR="00CD4B67" w:rsidRPr="00595C65" w:rsidRDefault="00CD4B67" w:rsidP="00CD4B67">
            <w:pPr>
              <w:jc w:val="cente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безвозмездного пользования зданием, сооружением, если право на такое здание, сооружение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ориентировзданий, сооружений, принадлежащих на соответствующем праве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Самарской области или средств местного бюджета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в отношении земельных участков для ведения личного подсобного хозяйства или осуществления крестьянским (фермерским) хозяйством его деятельности</w:t>
            </w:r>
          </w:p>
          <w:p w:rsidR="00CD4B67" w:rsidRPr="00595C65" w:rsidRDefault="00CD4B67" w:rsidP="00CD4B67">
            <w:pPr>
              <w:rPr>
                <w:rFonts w:ascii="Times New Roman" w:hAnsi="Times New Roman"/>
              </w:rPr>
            </w:pPr>
            <w:r w:rsidRPr="00595C65">
              <w:rPr>
                <w:rFonts w:ascii="Times New Roman" w:hAnsi="Times New Roman"/>
              </w:rPr>
              <w:t>в муниципальных районах Самарской области на срок не более чем шесть лет</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которые работают по основному месту работы в сельских поселениях Самарской области, по специальностям, установленным частью 3 статьи 10.6 Закона Самарской областиот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rsidR="00CD4B67" w:rsidRPr="00595C65" w:rsidRDefault="00CD4B67" w:rsidP="00CD4B67">
            <w:pPr>
              <w:rPr>
                <w:rFonts w:ascii="Times New Roman" w:hAnsi="Times New Roman"/>
              </w:rPr>
            </w:pPr>
            <w:r w:rsidRPr="00595C65">
              <w:rPr>
                <w:rFonts w:ascii="Times New Roman" w:hAnsi="Times New Roman"/>
              </w:rPr>
              <w:t>на срок не более чем шесть лет</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или ведения личного подсобного хозяйства, расположенный в сельском поселении Самарской области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Приказ о приеме на работу, выписка из трудовой книжки или трудовой договор (контракт)</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находится служебное жилое помещение в виде жилого дома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найма служебного жилого помещения</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 № 275-ФЗ «О государственном оборонном заказе»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Государственный контракт</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предусмотренные пунктом 2 части 1 статьи 10.6 Закона Самарской областиот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областиот 11.03.2005 № 94-ГД «О земле», в целях строительства указанных жилых помещений на период осуществления данного строительства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предусмотренное Федеральным законом от 24.07.2008 № 161-ФЗ «О содействии развитию жилищного строительства», в случае и в порядке, которые предусмотрены указанным Федеральным законом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реализации положений Федерального закона от 24.07.2008 № 161-ФЗ «О содействии развитию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bl>
    <w:p w:rsidR="00CD4B67" w:rsidRPr="00595C65" w:rsidRDefault="00CD4B67" w:rsidP="00CD4B67">
      <w:pPr>
        <w:spacing w:line="360" w:lineRule="auto"/>
        <w:jc w:val="both"/>
        <w:rPr>
          <w:rFonts w:ascii="Times New Roman" w:hAnsi="Times New Roman"/>
          <w:sz w:val="28"/>
          <w:szCs w:val="28"/>
        </w:rPr>
        <w:sectPr w:rsidR="00CD4B67" w:rsidRPr="00595C65" w:rsidSect="00CD4B67">
          <w:pgSz w:w="16840" w:h="11900" w:orient="landscape"/>
          <w:pgMar w:top="1843" w:right="1134" w:bottom="1134" w:left="1134"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2.8. Для получения муниципальной услуги в части предоставления земельного участка, заявитель самостоятельно представляет в администрацию </w:t>
      </w:r>
      <w:r w:rsidR="00812618" w:rsidRPr="00595C65">
        <w:rPr>
          <w:rFonts w:ascii="Times New Roman" w:eastAsia="Times New Roman" w:hAnsi="Times New Roman" w:cs="Times New Roman"/>
          <w:sz w:val="28"/>
          <w:szCs w:val="28"/>
        </w:rPr>
        <w:t xml:space="preserve">(структурное подразделение уполномоченного органа) </w:t>
      </w:r>
      <w:r w:rsidRPr="00595C65">
        <w:rPr>
          <w:rFonts w:ascii="Times New Roman" w:hAnsi="Times New Roman"/>
          <w:sz w:val="28"/>
          <w:szCs w:val="28"/>
        </w:rPr>
        <w:t>или в МФЦ следующие документы: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заявление о предоставлении земельного участка по форме согласно Приложению № 2 к настоящему Административному регламенту;</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документы, подтверждающие право заявителя на приобретение земельного участка без проведения торгов, указанные в графе «Документы, подтверждающие право получателя муниципальной услуги на приобретение земельного участка без проведения торгов и прилагаемые к заявлению о приобретении прав на земельный участок» Таблицы 2 пункта 2.7 настоящего Административного регламента;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 В случае направления заявления о предоставлении земельного участка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Предоставление документов, предусмотренных подпунктами 2 – 5 настоящего пункта, не требуется в случае, если указанные документы направлялись в администрацию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Предусмотренные настоящим пунктом требования к самостоятельному представлению документов заявителем распространяются на подуслуги, предусмотренные абзацами с третьего по седьмой пункта 2.1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если в соответствии с пунктом 1.3 и иными положениями настоящего Административного регламента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 уполномоченным органом власти. Предоставление таких земельных участков осуществляется на основании заявлений соответствующих граждан, поданных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2.9.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w:t>
      </w:r>
      <w:r w:rsidR="00812618" w:rsidRPr="00595C65">
        <w:rPr>
          <w:rFonts w:ascii="Times New Roman" w:hAnsi="Times New Roman"/>
          <w:sz w:val="28"/>
          <w:szCs w:val="28"/>
        </w:rPr>
        <w:t>(</w:t>
      </w:r>
      <w:r w:rsidR="00812618" w:rsidRPr="00595C65">
        <w:rPr>
          <w:rFonts w:ascii="Times New Roman" w:eastAsia="Times New Roman" w:hAnsi="Times New Roman" w:cs="Times New Roman"/>
          <w:sz w:val="28"/>
          <w:szCs w:val="28"/>
        </w:rPr>
        <w:t xml:space="preserve">структурным подразделением уполномоченного органа) </w:t>
      </w:r>
      <w:r w:rsidRPr="00595C65">
        <w:rPr>
          <w:rFonts w:ascii="Times New Roman" w:hAnsi="Times New Roman"/>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независимо от того, предусмотрены соответствующие документы Таблицей 4 для соответствующей категории получателей муниципальной услуги или не предусмотрены, являются документы (информация), предусмотренные графой «Документы (содержащаяся в них информация), не обязательные к представлению заявителем» Таблицы 3.</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sectPr w:rsidR="00CD4B67" w:rsidRPr="00595C65" w:rsidSect="00CD4B67">
          <w:pgSz w:w="11900" w:h="16840"/>
          <w:pgMar w:top="1134" w:right="850" w:bottom="1134" w:left="1701"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Таблица 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gridCol w:w="4394"/>
      </w:tblGrid>
      <w:tr w:rsidR="00CD4B67" w:rsidRPr="00595C65" w:rsidTr="00CD4B67">
        <w:tc>
          <w:tcPr>
            <w:tcW w:w="10456"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Документ (содержащаяся в них информация), не обязательные к представлению заявителем</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(организация), в который направляется межведомственный запрос</w:t>
            </w:r>
          </w:p>
          <w:p w:rsidR="00CD4B67" w:rsidRPr="00595C65" w:rsidRDefault="00CD4B67" w:rsidP="00CD4B67">
            <w:pPr>
              <w:jc w:val="center"/>
              <w:rPr>
                <w:rFonts w:ascii="Times New Roman" w:hAnsi="Times New Roman"/>
              </w:rPr>
            </w:pP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зарегистрированных правах на здание, сооружение, находящееся на приобретаемом земельном участке (в случае если на земельном участке располагаются объекты недвижимости)</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зарегистрированных правах на земельный участок</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0456" w:type="dxa"/>
            <w:shd w:val="clear" w:color="auto" w:fill="auto"/>
          </w:tcPr>
          <w:p w:rsidR="00CD4B67" w:rsidRPr="00595C65" w:rsidRDefault="00CD4B67" w:rsidP="00CD4B67">
            <w:pPr>
              <w:jc w:val="both"/>
              <w:rPr>
                <w:rFonts w:ascii="Times New Roman" w:hAnsi="Times New Roman"/>
              </w:rPr>
            </w:pPr>
            <w:r w:rsidRPr="00595C65">
              <w:rPr>
                <w:rFonts w:ascii="Times New Roman" w:hAnsi="Times New Roman"/>
              </w:rPr>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земельного участка (при наличии сведений о земельном участке в государственном кадастре недвижимости (ЕГРН))</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Кадастровая выписка о земельном участке</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p w:rsidR="00CD4B67" w:rsidRPr="00595C65" w:rsidRDefault="00CD4B67" w:rsidP="00CD4B67">
            <w:pPr>
              <w:jc w:val="center"/>
              <w:rPr>
                <w:rFonts w:ascii="Times New Roman" w:hAnsi="Times New Roman"/>
              </w:rPr>
            </w:pP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Росимущество</w:t>
            </w:r>
          </w:p>
        </w:tc>
      </w:tr>
      <w:tr w:rsidR="00CD4B67" w:rsidRPr="00595C65" w:rsidTr="00CD4B67">
        <w:tc>
          <w:tcPr>
            <w:tcW w:w="10456" w:type="dxa"/>
            <w:shd w:val="clear" w:color="auto" w:fill="auto"/>
          </w:tcPr>
          <w:p w:rsidR="00CD4B67" w:rsidRPr="00595C65" w:rsidRDefault="00CD4B67" w:rsidP="00CD4B67">
            <w:pPr>
              <w:rPr>
                <w:rFonts w:ascii="Times New Roman" w:eastAsia="Cambria" w:hAnsi="Times New Roman"/>
                <w:color w:val="000000"/>
                <w:lang w:eastAsia="en-US"/>
              </w:rPr>
            </w:pPr>
            <w:r w:rsidRPr="00595C65">
              <w:rPr>
                <w:rFonts w:ascii="Times New Roman" w:eastAsia="Cambria" w:hAnsi="Times New Roman"/>
                <w:color w:val="000000"/>
                <w:lang w:eastAsia="en-US"/>
              </w:rPr>
              <w:t xml:space="preserve">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МЧС</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об установлении санитарно-защитных зон и их границах</w:t>
            </w:r>
          </w:p>
        </w:tc>
        <w:tc>
          <w:tcPr>
            <w:tcW w:w="4394" w:type="dxa"/>
            <w:shd w:val="clear" w:color="auto" w:fill="auto"/>
          </w:tcPr>
          <w:p w:rsidR="00CD4B67" w:rsidRPr="00595C65" w:rsidRDefault="00CD4B67" w:rsidP="00CD4B67">
            <w:pPr>
              <w:spacing w:line="360" w:lineRule="auto"/>
              <w:jc w:val="center"/>
              <w:rPr>
                <w:rFonts w:ascii="Times New Roman" w:hAnsi="Times New Roman"/>
              </w:rPr>
            </w:pPr>
            <w:r w:rsidRPr="00595C65">
              <w:rPr>
                <w:rFonts w:ascii="Times New Roman" w:hAnsi="Times New Roman"/>
              </w:rPr>
              <w:t>Роспотребнадзор</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color w:val="000000"/>
              </w:rPr>
              <w:t xml:space="preserve">Сведения об особо охраняемых природных территориях федерального значения </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Росприроднадзор</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color w:val="000000"/>
              </w:rPr>
              <w:t>Сведения о согласии на размещение объекта в береговой полосе</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ГИМС</w:t>
            </w:r>
          </w:p>
        </w:tc>
      </w:tr>
      <w:tr w:rsidR="00CD4B67" w:rsidRPr="00595C65" w:rsidTr="00CD4B67">
        <w:tc>
          <w:tcPr>
            <w:tcW w:w="10456" w:type="dxa"/>
            <w:shd w:val="clear" w:color="auto" w:fill="auto"/>
          </w:tcPr>
          <w:p w:rsidR="00CD4B67" w:rsidRPr="00595C65" w:rsidRDefault="00CD4B67" w:rsidP="00CD4B67">
            <w:pPr>
              <w:rPr>
                <w:rFonts w:ascii="Times New Roman" w:hAnsi="Times New Roman"/>
                <w:color w:val="000000"/>
              </w:rPr>
            </w:pPr>
            <w:r w:rsidRPr="00595C65">
              <w:rPr>
                <w:rFonts w:ascii="Times New Roman" w:hAnsi="Times New Roman"/>
                <w:color w:val="000000"/>
              </w:rPr>
              <w:t>Сведения об объектах культурного наследия, памятников истории и культуры, границах зон их охраны</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Управление охраны памятников</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 нахождении испрашиваемого участка в пределах водоохранной зоны, прибрежной защитной и береговой полосы водного объекта</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Отдел водных ресурсов,</w:t>
            </w:r>
          </w:p>
          <w:p w:rsidR="00CD4B67" w:rsidRPr="00595C65" w:rsidRDefault="00CD4B67" w:rsidP="00CD4B67">
            <w:pPr>
              <w:jc w:val="center"/>
              <w:rPr>
                <w:rFonts w:ascii="Times New Roman" w:hAnsi="Times New Roman"/>
              </w:rPr>
            </w:pPr>
            <w:r w:rsidRPr="00595C65">
              <w:rPr>
                <w:rFonts w:ascii="Times New Roman" w:hAnsi="Times New Roman"/>
              </w:rPr>
              <w:t>Минлесхоз</w:t>
            </w:r>
          </w:p>
          <w:p w:rsidR="00CD4B67" w:rsidRPr="00595C65" w:rsidRDefault="00CD4B67" w:rsidP="00CD4B67">
            <w:pPr>
              <w:jc w:val="center"/>
              <w:rPr>
                <w:rFonts w:ascii="Times New Roman" w:hAnsi="Times New Roman"/>
              </w:rPr>
            </w:pPr>
          </w:p>
        </w:tc>
      </w:tr>
      <w:tr w:rsidR="00CD4B67" w:rsidRPr="00595C65" w:rsidTr="00CD4B67">
        <w:tc>
          <w:tcPr>
            <w:tcW w:w="10456" w:type="dxa"/>
            <w:shd w:val="clear" w:color="auto" w:fill="auto"/>
          </w:tcPr>
          <w:p w:rsidR="00CD4B67" w:rsidRPr="00595C65" w:rsidRDefault="00CD4B67" w:rsidP="00CD4B67">
            <w:pPr>
              <w:autoSpaceDE w:val="0"/>
              <w:autoSpaceDN w:val="0"/>
              <w:adjustRightInd w:val="0"/>
              <w:outlineLvl w:val="0"/>
              <w:rPr>
                <w:rFonts w:ascii="Times New Roman" w:eastAsia="Cambria" w:hAnsi="Times New Roman"/>
                <w:lang w:eastAsia="en-US"/>
              </w:rPr>
            </w:pPr>
            <w:r w:rsidRPr="00595C65">
              <w:rPr>
                <w:rFonts w:ascii="Times New Roman" w:hAnsi="Times New Roman"/>
              </w:rPr>
              <w:t xml:space="preserve">Согласование использования земельных участках в пределах береговой полосы  </w:t>
            </w:r>
            <w:r w:rsidRPr="00595C65">
              <w:rPr>
                <w:rFonts w:ascii="Times New Roman" w:eastAsia="Cambria" w:hAnsi="Times New Roman"/>
                <w:lang w:eastAsia="en-US"/>
              </w:rPr>
              <w:t xml:space="preserve">в пределах внутренних водных путей с администрациями бассейнов внутренних водных путей  </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Отдел бассейнового управления</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Минлесхоз</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Ранее утвержденная схема расположения земельного участка (если она утверждалась)</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территории (если утверждался)</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 (если утверждался)</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Утвержденная документация по планировке территории (если утверждалась)</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 нахождении земельного участка в составе территорий общего пользования</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bl>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sectPr w:rsidR="00CD4B67" w:rsidRPr="00595C65" w:rsidSect="00CD4B67">
          <w:pgSz w:w="16840" w:h="11900" w:orient="landscape"/>
          <w:pgMar w:top="1701" w:right="1134" w:bottom="1135" w:left="1134"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зависимости от категории получателя муниципальной услуги и установленных земельным законодательством прав получателя муниципальной услуги на предоставление земельного участка без проведения торгов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 также документы (информация), предусмотренные графой «Документы (содержащаяся в них информация), подтверждающие право получателя муниципальной услуги на приобретение земельного участка без проведения торгов, не обязательные к представлению заявителем» Таблицы 4.</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sectPr w:rsidR="00CD4B67" w:rsidRPr="00595C65" w:rsidSect="00CD4B67">
          <w:pgSz w:w="11900" w:h="16840"/>
          <w:pgMar w:top="1134" w:right="850" w:bottom="1134" w:left="1701" w:header="708" w:footer="708" w:gutter="0"/>
          <w:cols w:space="708"/>
          <w:titlePg/>
          <w:docGrid w:linePitch="360"/>
        </w:sect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Таблица 4</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4969"/>
        <w:gridCol w:w="6032"/>
        <w:gridCol w:w="2824"/>
      </w:tblGrid>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п/п</w:t>
            </w:r>
          </w:p>
        </w:tc>
        <w:tc>
          <w:tcPr>
            <w:tcW w:w="4969"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Перечень получателей муниципальной услуги</w:t>
            </w:r>
          </w:p>
          <w:p w:rsidR="00CD4B67" w:rsidRPr="00595C65" w:rsidRDefault="00CD4B67" w:rsidP="00CD4B67">
            <w:pPr>
              <w:jc w:val="center"/>
              <w:rPr>
                <w:rFonts w:ascii="Times New Roman" w:hAnsi="Times New Roman"/>
              </w:rPr>
            </w:pPr>
          </w:p>
        </w:tc>
        <w:tc>
          <w:tcPr>
            <w:tcW w:w="603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Документы (содержащаяся в них информация), подтверждающие право получателя муниципальной услуги на приобретение земельного участка без проведения торгов, не обязательные к представлению заявителем</w:t>
            </w:r>
          </w:p>
          <w:p w:rsidR="00CD4B67" w:rsidRPr="00595C65" w:rsidRDefault="00CD4B67" w:rsidP="00CD4B67">
            <w:pPr>
              <w:jc w:val="cente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(организация), в который направляется межведомственный запрос</w:t>
            </w:r>
          </w:p>
          <w:p w:rsidR="00CD4B67" w:rsidRPr="00595C65" w:rsidRDefault="00CD4B67" w:rsidP="00CD4B67">
            <w:pPr>
              <w:jc w:val="center"/>
              <w:rPr>
                <w:rFonts w:ascii="Times New Roman" w:hAnsi="Times New Roman"/>
              </w:rPr>
            </w:pPr>
            <w:r w:rsidRPr="00595C65">
              <w:rPr>
                <w:rFonts w:ascii="Times New Roman" w:hAnsi="Times New Roman"/>
              </w:rPr>
              <w:t>в случае непредставления документа заявителем</w:t>
            </w: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Для приобретения земельных участков, государственная собственность на которые не разграничена, </w:t>
            </w:r>
          </w:p>
          <w:p w:rsidR="00CD4B67" w:rsidRPr="00595C65" w:rsidRDefault="00CD4B67" w:rsidP="00CD4B67">
            <w:pPr>
              <w:jc w:val="center"/>
              <w:rPr>
                <w:rFonts w:ascii="Times New Roman" w:hAnsi="Times New Roman"/>
              </w:rPr>
            </w:pPr>
            <w:r w:rsidRPr="00595C65">
              <w:rPr>
                <w:rFonts w:ascii="Times New Roman" w:hAnsi="Times New Roman"/>
              </w:rPr>
              <w:t>в собственность по договору купли-продажи</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из земельного участка, предоставленного в аренду для комплексного освоения территории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Кадастровый паспорт испрашиваемого земельного участка либо кадастровая выписка об испрашиваемом земельном участке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Единого государственного реестра юридических лиц (ЕГРЮЛ) о юридическом лице, являющемся получателем муниципальной услуги </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некоммерческой организации, созданной гражданами, для ведения садоводства, огородничества, дачного хозяйства </w:t>
            </w:r>
          </w:p>
          <w:p w:rsidR="00CD4B67" w:rsidRPr="00595C65" w:rsidRDefault="00CD4B67" w:rsidP="00CD4B67">
            <w:pPr>
              <w:rPr>
                <w:rFonts w:ascii="Times New Roman" w:hAnsi="Times New Roman"/>
              </w:rPr>
            </w:pPr>
            <w:r w:rsidRPr="00595C65">
              <w:rPr>
                <w:rFonts w:ascii="Times New Roman" w:hAnsi="Times New Roman"/>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 xml:space="preserve">(его структурное подразделение), Минстрой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sz w:val="22"/>
                <w:szCs w:val="22"/>
              </w:rPr>
              <w:t>Лицо в соответствии с Федеральным законом от 24.07.2008 № 161-ФЗ «О содействии развитию жилищного строительства»</w:t>
            </w: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7. </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здания, сооружения, расположенного на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Единого государственного реестра индивидуальных предпринимателей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CD4B67" w:rsidRPr="00595C65" w:rsidRDefault="00CD4B67" w:rsidP="00CD4B67">
            <w:pPr>
              <w:rPr>
                <w:rFonts w:ascii="Times New Roman" w:hAnsi="Times New Roman"/>
              </w:rPr>
            </w:pPr>
            <w:r w:rsidRPr="00595C65">
              <w:rPr>
                <w:rFonts w:ascii="Times New Roman" w:hAnsi="Times New Roman"/>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1104"/>
        </w:trPr>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w:t>
            </w:r>
            <w:r w:rsidRPr="00595C65">
              <w:t xml:space="preserve"> и</w:t>
            </w:r>
            <w:r w:rsidRPr="00595C65">
              <w:rPr>
                <w:rFonts w:ascii="Times New Roman" w:hAnsi="Times New Roman"/>
              </w:rPr>
              <w:t>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tcPr>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10.</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w:t>
            </w:r>
            <w:r w:rsidRPr="00595C65">
              <w:t xml:space="preserve"> и</w:t>
            </w:r>
            <w:r w:rsidRPr="00595C65">
              <w:rPr>
                <w:rFonts w:ascii="Times New Roman" w:hAnsi="Times New Roman"/>
              </w:rPr>
              <w:t>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 Для приобретения земельных участков, государственная собственность на которые не разграничена, в собственность бесплатно</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здания, сооружения, расположенного на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 xml:space="preserve">(его структурное подразделение)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имеющие трех и более детей, в случае и в порядке, которые установлены законодательством Самарской области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о наличии (отсутствии) факта лишения родительских прав получателя муниципальной услуги, а также об отмене усыновления (удочерения) ребенка</w:t>
            </w:r>
          </w:p>
          <w:p w:rsidR="00CD4B67" w:rsidRPr="00595C65" w:rsidRDefault="00CD4B67" w:rsidP="00CD4B67">
            <w:pPr>
              <w:rPr>
                <w:rFonts w:ascii="Times New Roman" w:hAnsi="Times New Roman"/>
                <w:b/>
                <w:i/>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наделенный отдельными государственными полномочиями по осуществлению опеки и попечительства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из ЕГРН подтверждающие, что получателем муниципальной услуги не использовано право на бесплатное однократное приобретение земельного участка по основаниям, предусмотренным частью 10 статьи 9 Закона Самарской области «О земле»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Правоустанавливающий документ на жилой дом (жилое строение), который (которое) находится в собственности гражданина (граждан), имеющего (имеющих) трех и более детей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домовой (поквартирной) книги или поквартирной карточки, выданная не позднее чем за 30 дней до даты подачи заявления </w:t>
            </w:r>
          </w:p>
          <w:p w:rsidR="00CD4B67" w:rsidRPr="00595C65" w:rsidRDefault="00CD4B67" w:rsidP="00CD4B67">
            <w:pPr>
              <w:rPr>
                <w:rFonts w:ascii="Times New Roman" w:hAnsi="Times New Roman"/>
                <w:b/>
                <w:i/>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созданные гражданами, в случаях, предусмотренных федеральными законами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19.</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20.</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являющиеся членами крестьянского (фермерского) хозяйства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21.</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признанные нуждающимися в улучшении жилищных условий в соответствии с требованиями жилищного законодательства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подтверждающий признание гражданина нуждающимся в жилом помещении</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2</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3</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b/>
                <w:i/>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4</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16.03.2007 № 13-ГД «О мерах по защите прав участников долевого строительства многоквартирных домов (обманутых дольщиков) на территории Самарской области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Справка о включении гражданина (граждан) в реестр обманутых дольщиков</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5</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Инвалиды Великой Отечественной войны и ветераны Великой Отечественной войны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6</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Семья, имеющая в своем составе ребенка-инвалида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342932" w:rsidP="00CD4B67">
            <w:pPr>
              <w:jc w:val="center"/>
              <w:rPr>
                <w:rFonts w:ascii="Times New Roman" w:hAnsi="Times New Roman"/>
              </w:rPr>
            </w:pPr>
            <w:r w:rsidRPr="00595C65">
              <w:rPr>
                <w:rFonts w:ascii="Times New Roman" w:hAnsi="Times New Roman"/>
              </w:rPr>
              <w:t>27</w:t>
            </w:r>
            <w:r w:rsidR="00CD4B67" w:rsidRPr="00595C65">
              <w:rPr>
                <w:rFonts w:ascii="Times New Roman" w:hAnsi="Times New Roman"/>
              </w:rPr>
              <w:t>.</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Заключение комиссии, подтверждающее создание на земельном участке жилого дома до вступления в силу Закона СССР от 06.03.1990 № 1305-1 «О собственности в СССР», а также фактическое пользование получателем муниципальной услуги (получателями муниципальной услуги) земельным участком. В случае, предусмотренном в абзаце втором части 8 статьи 9 ЗаконаСамарской области от 11.03.2005 № 94-ГД «О земле», указанным заключением комиссии должно быть подтверждено то, что хозяйственная постройка (сарай, гараж или баня) находится в фактическом пользовании получателя муниципальной услуги</w:t>
            </w:r>
          </w:p>
          <w:p w:rsidR="00CD4B67" w:rsidRPr="00595C65" w:rsidRDefault="00CD4B67" w:rsidP="00CD4B67">
            <w:pPr>
              <w:rPr>
                <w:rFonts w:ascii="Times New Roman" w:hAnsi="Times New Roman"/>
              </w:rPr>
            </w:pPr>
            <w:r w:rsidRPr="00595C65">
              <w:rPr>
                <w:rFonts w:ascii="Times New Roman" w:hAnsi="Times New Roman"/>
              </w:rPr>
              <w:t>(получателей муниципальной услуги)</w:t>
            </w:r>
          </w:p>
          <w:p w:rsidR="00CD4B67" w:rsidRPr="00595C65" w:rsidRDefault="00CD4B67" w:rsidP="00CD4B67">
            <w:pPr>
              <w:rPr>
                <w:rFonts w:ascii="Times New Roman" w:hAnsi="Times New Roman"/>
                <w:b/>
                <w:i/>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Выданная не позднее чем за 1 месяц до дня подачи заявления выписка из ЕГРН о правах на приобретаемый земельный участок, либо мотивированный отказ в предоставлении информации о правах на приобретаемый земельный участок в связи с отсутствием в ЕГРН зарегистрированного права на приобретаемый земельный участок (в случае отсутствия у получателя муниципальной услуги документов, удостоверяющих права на приобретаемый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4416"/>
        </w:trPr>
        <w:tc>
          <w:tcPr>
            <w:tcW w:w="742" w:type="dxa"/>
            <w:vMerge/>
            <w:tcBorders>
              <w:bottom w:val="single" w:sz="4" w:space="0" w:color="auto"/>
            </w:tcBorders>
            <w:shd w:val="clear" w:color="auto" w:fill="auto"/>
          </w:tcPr>
          <w:p w:rsidR="00CD4B67" w:rsidRPr="00595C65" w:rsidRDefault="00CD4B67" w:rsidP="00CD4B67">
            <w:pPr>
              <w:jc w:val="center"/>
              <w:rPr>
                <w:rFonts w:ascii="Times New Roman" w:hAnsi="Times New Roman"/>
              </w:rPr>
            </w:pPr>
          </w:p>
        </w:tc>
        <w:tc>
          <w:tcPr>
            <w:tcW w:w="4969" w:type="dxa"/>
            <w:vMerge/>
            <w:tcBorders>
              <w:bottom w:val="single" w:sz="4" w:space="0" w:color="auto"/>
            </w:tcBorders>
            <w:shd w:val="clear" w:color="auto" w:fill="auto"/>
          </w:tcPr>
          <w:p w:rsidR="00CD4B67" w:rsidRPr="00595C65" w:rsidRDefault="00CD4B67" w:rsidP="00CD4B67">
            <w:pPr>
              <w:rPr>
                <w:rFonts w:ascii="Times New Roman" w:hAnsi="Times New Roman"/>
              </w:rPr>
            </w:pPr>
          </w:p>
        </w:tc>
        <w:tc>
          <w:tcPr>
            <w:tcW w:w="6032" w:type="dxa"/>
            <w:tcBorders>
              <w:bottom w:val="single" w:sz="4" w:space="0" w:color="auto"/>
            </w:tcBorders>
            <w:shd w:val="clear" w:color="auto" w:fill="auto"/>
          </w:tcPr>
          <w:p w:rsidR="00CD4B67" w:rsidRPr="00595C65" w:rsidRDefault="00CD4B67" w:rsidP="00CD4B67">
            <w:pPr>
              <w:rPr>
                <w:rFonts w:ascii="Times New Roman" w:hAnsi="Times New Roman"/>
              </w:rPr>
            </w:pPr>
            <w:r w:rsidRPr="00595C65">
              <w:rPr>
                <w:rFonts w:ascii="Times New Roman" w:hAnsi="Times New Roman"/>
              </w:rPr>
              <w:t>Выданная не позднее чем за 1 месяц до дня подачи заявления выписка из ЕГРН о правах на расположенные на приобретаемом земельном участке жилой дом, хозяйственную 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 связи с отсутствием зарегистрированного в ЕГРН права на расположенные на приобретаемом земельном участке жилой дом, хозяйственную постройку (сарай, гараж или баню) (в случае отсутствия у получателя муниципальной услуги</w:t>
            </w:r>
          </w:p>
          <w:p w:rsidR="00CD4B67" w:rsidRPr="00595C65" w:rsidRDefault="00CD4B67" w:rsidP="00CD4B67">
            <w:pPr>
              <w:rPr>
                <w:rFonts w:ascii="Times New Roman" w:hAnsi="Times New Roman"/>
              </w:rPr>
            </w:pPr>
            <w:r w:rsidRPr="00595C65">
              <w:rPr>
                <w:rFonts w:ascii="Times New Roman" w:hAnsi="Times New Roman"/>
              </w:rPr>
              <w:t>документов, удостоверяющих права на расположенные на приобретаемом земельном участке жилой дом, хозяйственную постройку (сарай, гараж или баню)</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1104"/>
        </w:trPr>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земельного участка, выданный не позднее чем за 3 месяца до дня подачи заявления</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(граждане), который (которые) фактически использует (используют) 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Заключение комиссии, подтверждающее создание на земельном участке гаража или сарая до вступления в силу Закона СССР от 06.03.1990 № 1305-1 «О собственности в СССР», а также фактическое пользование получателем муниципальной услуги (получателями муниципальной услуги) земельным участком</w:t>
            </w:r>
          </w:p>
          <w:p w:rsidR="00CD4B67" w:rsidRPr="00595C65" w:rsidRDefault="00CD4B67" w:rsidP="00CD4B67">
            <w:pPr>
              <w:rPr>
                <w:rFonts w:ascii="Times New Roman" w:hAnsi="Times New Roman"/>
                <w:b/>
                <w:i/>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Выданная не позднее чем за 1 месяц до дня подачи заявления выписка из ЕГРН о правах на приобретаемый земельный участок либо мотивированный отказ в предоставлении информации о правах на приобретаемый земельный участок в связи с отсутствием в ЕГРН зарегистрированного права на приобретаемый земельный участок (в случае отсутствия у получателя муниципальной услуги</w:t>
            </w:r>
          </w:p>
          <w:p w:rsidR="00CD4B67" w:rsidRPr="00595C65" w:rsidRDefault="00CD4B67" w:rsidP="00CD4B67">
            <w:pPr>
              <w:rPr>
                <w:rFonts w:ascii="Times New Roman" w:hAnsi="Times New Roman"/>
              </w:rPr>
            </w:pPr>
            <w:r w:rsidRPr="00595C65">
              <w:rPr>
                <w:rFonts w:ascii="Times New Roman" w:hAnsi="Times New Roman"/>
              </w:rPr>
              <w:t>документов, удостоверяющих права на приобретаемый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Выданная не позднее чем за 1 месяц до дня подачи заявления выписка из ЕГРН о правах на расположенные на приобретаемом земельном участке гараж или сарай либо мотивированный отказ в предоставлении информации о правах на расположенные на приобретаемом земельном участке гараж или сарай в связи с отсутствием зарегистрированного в ЕГРН права на расположенные на приобретаемом земельном участке гараж или сарай (в случае отсутствия у получателя муниципальной услуги</w:t>
            </w:r>
          </w:p>
          <w:p w:rsidR="00CD4B67" w:rsidRPr="00595C65" w:rsidRDefault="00CD4B67" w:rsidP="00CD4B67">
            <w:pPr>
              <w:rPr>
                <w:rFonts w:ascii="Times New Roman" w:hAnsi="Times New Roman"/>
              </w:rPr>
            </w:pPr>
            <w:r w:rsidRPr="00595C65">
              <w:rPr>
                <w:rFonts w:ascii="Times New Roman" w:hAnsi="Times New Roman"/>
              </w:rPr>
              <w:t>документов, удостоверяющих права на расположенные на приобретаемом земельном участке гараж или сарай)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828"/>
        </w:trPr>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земельного участка, выданный не позднее чем за 3 месяца до дня подачи заявления</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Садоводы, огородники, дачники, их садоводческие, огороднические и дачные некоммерческие объединения при соблюдении следующих условий: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а) соответствующее некоммерческое объединение создано до 01.01.2010 либо является правопреемником такого некоммерческого объединения;</w:t>
            </w:r>
          </w:p>
          <w:p w:rsidR="00CD4B67" w:rsidRPr="00595C65" w:rsidRDefault="00CD4B67" w:rsidP="00CD4B67">
            <w:pPr>
              <w:rPr>
                <w:rFonts w:ascii="Times New Roman" w:hAnsi="Times New Roman"/>
              </w:rPr>
            </w:pPr>
            <w:r w:rsidRPr="00595C65">
              <w:rPr>
                <w:rFonts w:ascii="Times New Roman" w:hAnsi="Times New Roman"/>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соответствующем некоммерческом объединении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План-схема территории соответствующего некоммерческого объединения, представленный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33.</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садоводческого, огороднического или дачного некоммерческого объединения граждан независимо от даты их вступления в члены указанного объединения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jc w:val="cente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34.</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Садоводческое, огородническое или дачное некоммерческое объединение граждан</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jc w:val="cente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35.</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w:t>
            </w: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(при условии, что соответствующие сведения о праве собственности на указанный жилой дом имеются в ЕГРН) </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аренду</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определенные указом или распоряжением Президента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Указ или распоряжение Президента Российской Федерации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Распоряжение Правительства Российской Федерации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ЕГРЮЛ о юридическом лице, являющемся получателем муниципальной услуги </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Распоряжение Губернатора Самарской области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ЕГРЮЛ о юридическом лице, являющемся получателем муниципальной услуги </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39.</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в случае выполнения международных обязательств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40.</w:t>
            </w:r>
          </w:p>
          <w:p w:rsidR="00CD4B67" w:rsidRPr="00595C65" w:rsidRDefault="00CD4B67" w:rsidP="00CD4B67">
            <w:pPr>
              <w:jc w:val="center"/>
              <w:rPr>
                <w:rFonts w:ascii="Times New Roman" w:hAnsi="Times New Roman"/>
              </w:rPr>
            </w:pP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Справка уполномоченного органа об отнесении объекта к объектам регионального или местного значения</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был заключен договор аренды земельного участка, в отношении земельного участка, образованного из земельного участка, государственная собственность на который не разграничена, в том числе предоставленного для комплексного освоения территории, если иное не предусмотрено пунктами 42 и 44 настоящей Таблицы</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некоммерческой организации, членом которой является гражданин</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объектов незавершенного строительства в случаях, предусмотренных пунктом 5 статьи 39.6 Земельного кодекса Российской Федерации, пунктом 21 статьи 3 Федерального закона от 25.10.2001 № 137-ФЗ «О введении в действие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развитии застроенной территории</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Юридическое лицо, заключившее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планировки и 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50.</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в отношении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развитии территории</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планировки и 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заключившее договор о комплексном развитии территории в соответствии с Градостроительным кодексом Российской Федерации, в отношении земельного участка для строительства объектов коммунальной, транспортной, социальной инфраструктур</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развитии территории</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планировки и 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52.</w:t>
            </w:r>
          </w:p>
          <w:p w:rsidR="00CD4B67" w:rsidRPr="00595C65" w:rsidRDefault="00CD4B67" w:rsidP="00CD4B67">
            <w:pPr>
              <w:jc w:val="center"/>
              <w:rPr>
                <w:rFonts w:ascii="Times New Roman" w:hAnsi="Times New Roman"/>
              </w:rPr>
            </w:pP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имеющие право на первоочередное или внеочередное приобретение земельных участков в соответствии с федеральными законами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53. </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о предварительном согласовании предоставления земельного участка, если такое решение принято иным уполномоченным органом</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 Минимущество</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tabs>
                <w:tab w:val="left" w:pos="1216"/>
              </w:tabs>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Недропользователи в отношении земельных участков, необходимых для проведения работ, связанных с пользованием недрами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Лицензия на пользование недрами, подтверждающая границы горного отвода (за исключением сведений, содержащих государственную тайну) </w:t>
            </w:r>
          </w:p>
          <w:p w:rsidR="00CD4B67" w:rsidRPr="00595C65" w:rsidRDefault="00CD4B67" w:rsidP="00CD4B67">
            <w:pPr>
              <w:rPr>
                <w:rFonts w:ascii="Times New Roman" w:hAnsi="Times New Roman"/>
              </w:rPr>
            </w:pPr>
          </w:p>
        </w:tc>
        <w:tc>
          <w:tcPr>
            <w:tcW w:w="2824" w:type="dxa"/>
          </w:tcPr>
          <w:p w:rsidR="00CD4B67" w:rsidRPr="00595C65" w:rsidRDefault="00CD4B67" w:rsidP="00CD4B67">
            <w:pPr>
              <w:spacing w:line="360" w:lineRule="auto"/>
              <w:ind w:firstLine="709"/>
              <w:jc w:val="both"/>
              <w:rPr>
                <w:rFonts w:ascii="Times New Roman" w:hAnsi="Times New Roman"/>
              </w:rPr>
            </w:pPr>
            <w:r w:rsidRPr="00595C65">
              <w:rPr>
                <w:rFonts w:ascii="Times New Roman" w:hAnsi="Times New Roman"/>
              </w:rPr>
              <w:t>Минлесхоз</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заключено концессионное соглашение,соглашение о государственно-частном партнерстве, соглашение о муниципально-частном партнерстве, в 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Концессионное соглашение, соглашение о государственно-частном партнерстве, соглашение о муниципально-частном партнерстве</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60.</w:t>
            </w:r>
          </w:p>
          <w:p w:rsidR="00CD4B67" w:rsidRPr="00595C65" w:rsidRDefault="00CD4B67" w:rsidP="00CD4B67">
            <w:pPr>
              <w:jc w:val="center"/>
              <w:rPr>
                <w:rFonts w:ascii="Times New Roman" w:hAnsi="Times New Roman"/>
              </w:rPr>
            </w:pP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61.</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Специальный инвестиционный контракт</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заключено охотхозяйственное соглашение, в отношении земельного участка, необходимого для осуществления видов деятельности в сфере охотничьего хозяйства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Охотхозяйственное соглашение</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Департамент охоты</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64.</w:t>
            </w:r>
          </w:p>
          <w:p w:rsidR="00CD4B67" w:rsidRPr="00595C65" w:rsidRDefault="00CD4B67" w:rsidP="00CD4B67">
            <w:pPr>
              <w:jc w:val="center"/>
              <w:rPr>
                <w:rFonts w:ascii="Times New Roman" w:hAnsi="Times New Roman"/>
              </w:rPr>
            </w:pP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65. </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Департамент охоты</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Арендатор, который надлежащим образом использовал земельный участок, предназначенный для ведения сельскохозяйственного производства, в отношении данного земельного участка при условиях, что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1114"/>
        </w:trPr>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Арендатор (за исключением арендаторов земельных участков, указанных в пункте 68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70. </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предусмотренное Федеральным законом от 24.07.2008 № 161-ФЗ «О содействии развитию жилищного строительства», в соответствии с указанным Федеральным законом</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72.</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садоводческого, огороднического или дачного некоммерческого объединения граждан и садоводческое, огородническое или дачное некоммерческое объединение граждан, предусмотренные пунктами 33 и 34 настоящей Таблицы</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jc w:val="center"/>
              <w:rPr>
                <w:rFonts w:ascii="Times New Roman" w:hAnsi="Times New Roman"/>
              </w:rPr>
            </w:pP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постоянное (бессрочное) пользование</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Государственные и муниципальные казенные предприятия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безвозмездное пользование</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здания, сооружения, расположенного на испрашиваемом земельном участке (не требуется в случае строительства здания, сооружения)</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в отношении земельных участков для ведения личного подсобного хозяйства или осуществления крестьянским (фермерским) хозяйством его деятельности</w:t>
            </w:r>
          </w:p>
          <w:p w:rsidR="00CD4B67" w:rsidRPr="00595C65" w:rsidRDefault="00CD4B67" w:rsidP="00CD4B67">
            <w:pPr>
              <w:rPr>
                <w:rFonts w:ascii="Times New Roman" w:hAnsi="Times New Roman"/>
              </w:rPr>
            </w:pPr>
            <w:r w:rsidRPr="00595C65">
              <w:rPr>
                <w:rFonts w:ascii="Times New Roman" w:hAnsi="Times New Roman"/>
              </w:rPr>
              <w:t>в муниципальных образованиях, определенных законом Самарской области, на срок не более чем шесть лет</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которые работают по основному месту работы в сельских поселениях Самарской области,  по специальностям, установленным частью 3 статьи 10.6 Закона Самарской областиот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rsidR="00CD4B67" w:rsidRPr="00595C65" w:rsidRDefault="00CD4B67" w:rsidP="00CD4B67">
            <w:pPr>
              <w:rPr>
                <w:rFonts w:ascii="Times New Roman" w:hAnsi="Times New Roman"/>
              </w:rPr>
            </w:pPr>
            <w:r w:rsidRPr="00595C65">
              <w:rPr>
                <w:rFonts w:ascii="Times New Roman" w:hAnsi="Times New Roman"/>
              </w:rPr>
              <w:t>на срок не более чем шесть лет</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80.</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предусмотренные пунктом 2 части 1 статьи 10.6 Закона Самарской областиот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областиот 11.03.2005 № 94-ГД «О земле», в целях строительства указанных жилых помещений на период осуществления данного строительства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уполномоченного органа государственной власти Самарской области о создании некоммерческой организации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Минимущество</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предусмотренное Федеральным законом от 24.07.2008 № 161-ФЗ «О содействии развитию жилищного строительства», в случае и в порядке, которые предусмотрены указанным Федеральным законом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bl>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sectPr w:rsidR="00CD4B67" w:rsidRPr="00595C65" w:rsidSect="00CD4B67">
          <w:pgSz w:w="16840" w:h="11900" w:orient="landscape"/>
          <w:pgMar w:top="1702" w:right="1134" w:bottom="1135" w:left="1134"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Предусмотренные настоящим пунктом положения распространяются на все подуслуги, предусмотренные пунктом 2.1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 уполномоченным органом власти.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2.10. Основания для отказа в приеме документов, необходимых для предоставления муниципальной услуги, отсутствуют.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Предусмотренное настоящим пунктом положение распространяется на все подуслуги, предусмотренные пунктом 2.1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2.11. Основаниями для возврата заявления о предварительном согласовании и представленных заявителем документов, необходимых для предоставления муниципальной услуги в части предварительного согласования предоставления земельного участка,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несоответствие заявления о предварительном согласовании требованиям пункта 1 статьи 39.15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заявление о предварительном согласовании подано в иной уполномоченный орган;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к заявлению о предварительном согласовании не приложены документы, предусмотренные подпунктами 2 – 7  пункта 2.6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Основанием для приостановления срока рассмотрения заявления о предварительном согласовании является наличие в администрации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в администрацию другим лицом схемы расположения земельного участка при условии, что местоположение земельных участков, образование которых предусмотрено этими схемами, частично или полностью совпадает.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2.12. Основаниями для возврата заявления о предоставлении земельного участка и представленных заявителем документов, необходимых для предоставления муниципальной услуги в части предоставления земельного участка,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1) несоответствие заявления о предоставлении земельного участка требованиям пункта 1 статьи 39.17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заявление о предоставлении земельного участка подано в иной уполномоченный орган;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к заявлению о предоставлении земельного участка не приложены документы, предусмотренные абзацами с третьего по шестой пункта 2.8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Предусмотренные настоящим пунктом положения распространяются на подуслуги, предусмотренные абзацами с третьего по седьмой пункта 2.1 настоящего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2.13. Основаниями для отказа в предоставлении муниципальной услуги в части предварительного согласования предоставления земельного участка являются: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 схема расположения земельного участка, приложенная к заявлению о предварительном согласовании не соответствует ее форме, формату или требованиям к ее подготовке, которые установлены в соответствии с абзацем десятым пункта 2.6 настоящего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6) с заявлением о предварительном согласовании обратилось лицо, которое в соответствии с пунктом 1.3 настоящего Административного регламента не имеет права на приобретение земельного участка без проведения торгов;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7) указанный в заявлении о предварительном согласовании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8) указанный в заявлении о предварительном согласовании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9) на указанном в заявлении о предварительном согласовании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10) на указанном в заявлении о предварительном согласовании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предварительном согласовании обратился правообладатель этих здания, сооружения, помещений в них, этого объекта незавершенного строительства;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11) указанный в заявлении о предварительном согласовании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12) указанный в заявлении о предварительном согласовании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13) указанный в заявлении о предварительном согласовании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14) указанный в заявлении о предварительном согласовании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в отношении такого участка обратилось лицо, уполномоченное на строительство указанных объектов;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15) указанный в заявлении о предварительном согласовании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16) указанный в заявлении о предварительном согласовании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17) в отношении земельного участка, указанного в заявлении о предварительном согласовании,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18) в отношении земельного участка, указанного в заявлении о предварительном согласовании,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19) площадь земельного участка, указанного в заявлении о предварительном согласовании, поданного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а в случае направления гражданином (гражданами) заявления о предварительном согласовании на основании статьи 9 или 9.1 Закона Самарской области от 11.03.2005 № 94-ГД «О земле» несоответствие площади земельного участка, указанного в заявлении о предварительном согласовании, предельным размерам земельного участка, установленным в соответствии с Законом Самарской области от 11.03.2005 № 94-ГД «О земле»;</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20) указанный в заявлении о предварительном согласовании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обратилось лицо, не уполномоченное на строительство этих объектов;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21) указанный в заявлении о предварительном согласовании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Самарской области и с заявлением о предварительном согласовании обратилось лицо, не уполномоченное на строительство этих здания, сооружения;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22) предоставление земельного участка на заявленном виде прав не допускается;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23) в отношении земельного участка, указанного в заявлении о предварительном согласовании, принято решение о предварительном согласовании его предоставления, срок действия которого не истек, и с заявлением о предварительном согласовании обратилось иное не указанное в этом решении лицо;</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24) указанный в заявлении о предварительном согласовании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25)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26) в случае направления гражданином (гражданами) заявления о предварительном согласовании на основании частей 3 и 4 статьи 9 Закона Самарской области от 11.03.2005 № 94-ГД «О земле»,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27)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 если право 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36 Земельного кодекса Российской Федерации или пунктом 9.1 статьи 3 Федерального закона «О введении в действие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28) отсутствие заключениякомиссии,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 либо сарая, а также фактического пользования получателем муниципальной услуги (получателями муниципальной услуги) земельным участком,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29) смерть заявителя – физического лица, ликвидация заявителя – юридического лица;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30) земельный участок образуется из земельных участков, относящихся к различным категориям земель;</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части 1 статьи 10.4 Закона Самарской области «О земле» и представленном в установленные частью 1 статьи 10.4 Закона Самарской области «О земле»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 огородников или дачников, являющихся членами указанного 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33)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за исключением случая обращения с соответствующим заявлением лица, заключившего соответствующее соглашение о государственно-частном партнерстве, муниципально-частном партнерстве;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 земельный участок полностью или частично расположен в границах определенной правовым актом Минстроя,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статьей 10.1 Закона Самарской области «Об инвестициях и государственной поддержке инвестиционной деятельности в Самарской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коммунального назначения и (или) реализации масштабного инвестиционного проекта, с заявлением о предварительном согласовании;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37)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 за исключением случая обращения с заявлением о предварительном согласовании лица, заключившего соответствующий договор освоения в целях строительства жилья экономического класса, договор освоения в целях строительства и эксплуатации наемного дома коммерческого использования, освоения территории в целях строительства и эксплуатации наемного дома социального использования;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38)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2.14. Основаниями для отказа в предоставлении муниципальной услуги в части предоставления земельного участка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с заявлением о предоставлении земельного участка обратилось лицо, которое в соответствии с пунктом 1.3 настоящего Административного регламента не имеет права на приобретение земельного участка без проведения торгов;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другого гражданина или юридического лица в администрацию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а в случае направления гражданином (гражданами) заявления о предоставлении земельного участка на основании статьи 9 или 9.1 Закона Самарской области от 11.03.2005 № 94-ГД «О земле» несоответствие площади земельного участка, указанного в заявлении о предварительном согласовании, предельным размерам земельного участка, установленным в соответствии с Законом Самарской области от 11.03.2005 № 94-ГД «О земле»;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Самарской области и с заявлением о предоставлении земельного участка обратилось лицо, не уполномоченное на строительство этих здания, сооружения;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18) предоставление земельного участка на заявленном виде прав не допускается;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25) в случае направления гражданином (гражданами) заявления о предоставлении земельного участка на основании частей 3 и 4 статьи 9 Закона Самарской области от 11.03.2005 № 94-ГД «О земле»,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26) 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 если право 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36 Земельного кодекса Российской Федерации или пунктом 9.1 статьи 3 Федерального закона «О введении в действие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27) отсутствие заключениякомиссии,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 либо сарая, а также фактического пользования получателем муниципальной услуги (получателями муниципальной услуги) земельным участком, 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28) смерть заявителя – физического лица, ликвидация заявителя – юридического лица;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29)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30)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 земельный участок полностью или частично расположен в границах определенной правовым актом Минстроя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статьей 10.1 Закона Самарской области «Об инвестициях и государственной поддержке инвестиционной деятельности в Самарской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коммунально-бытового назначения и (или) реализации масштабного инвестиционного проекта, с заявлением о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33)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 за исключением случая обращения с заявлением о предоставлении земельного участка лица, заключившего соответствующий договор освоения в целях строительства жилья экономического класса, договор освоения в целях строительства и эксплуатации наемного дома коммерческого использования, освоения территории в целях строительства и эксплуатации наемного дома социального использования;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 пересечение границ земельного участка с границами другого земельного участка, сведения о котором содержатся в государственном кадастре недвижимости (ЕГРН), за исключением случая если другой земельный участок является преобразуемым объектом недвижимости;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 цель использования такого земельного участка, указанная в заявлении о предоставлении земельного участка, относится к условно разрешенному виду использования земельного участка,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37) земельный участок полностью расположен в границах зоны (зон) охраны объекта культурного наследия, режим которой (которых) согласно статье 34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предоставлении земельного участка,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Положения, предусмотренные подпунктами 1 – 37 настоящего пункта, распространяются на подуслуги, предусмотренные абзацами с третьего по седьмой пункта 2.1 настоящего Административного регламента, с учетом предусмотренного земельным законодательством права заявителя на предоставление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случае обращения с заявлением о предоставлении земельного участка бесплатно в собственность гражданина после прекращения у него права безвозмездного пользования соответствующимземельным участком, предоставленным ему в соответствии с подпунктом 6 или подпунктом 7 пункта 2 статьи 39.10 Земельного кодекса Российской Федерации, администрация отказывает в предоставлении муниципальной услуги.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Администрация отказывает в предоставлении муниципальной услуги гражданину, подавшему заявление о предоставлении земельного участка в порядке реализации установленного федеральным законом или Законом Самарской области от 11.03.2005 № 94-ГД «О земле» права на первоочередное или внеочередное приобретение земельного участка без проведения торгов, в случае реализации данным гражданином ранее соответствующего права на первоочередное или внеочередное приобретение земельного участка без проведения торгов.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2.15. К услугам, которые являются необходимыми и обязательными для предоставления муниципальной услуги, относится выдача сведений организацией, осуществляющей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 в целях получения: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гражданином (гражданами),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в органе, осуществляющем технический учет объектов капитального строительства, о сведений зарегистрированных правах на жилой дом и хозяйственную постройку (сарай, гараж или баню);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гражданином (гражданами), который (которые) фактически использует (используют) земельный участок, расположенный в границах 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 в органе, осуществляющем технический учет объектов капитального строительства, о сведений зарегистрированных правах гараж или сарай либо об их отсутствии.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2.16. Предоставление муниципальной услуги осуществляется бесплатно.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Цена земельного участка в договоре купли-продажи земельного участка, предоставленного получателю муниципальной услуги, а также размер арендной платы в договоре аренды земельного участка, предоставленного получателю муниципальной услуги, определяются, если иное не установлено федеральными законами, в соответствии с порядком, установленным Правительством Самарской области в соответствии с пунктом 2 части 2 статьи 39.4 и пунктом 2 части 3 статьи 39.7 Земельного кодекса Российской Федерации, пунктами 2.7 и 3.2 статьи 3Федерального закона от 25.10.2001 № 137-ФЗ «О введении в действие Земельного кодекса Российской Федерации».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2.17.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2.18. 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администрацию.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2.19.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Присутственные места в администрации оборудуются: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противопожарной системой и средствами пожаротушения;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системой оповещения о возникновении чрезвычайной ситуации;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системой охраны.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CD4B67" w:rsidRPr="00595C65" w:rsidRDefault="00CD4B67" w:rsidP="00CD4B67">
      <w:pPr>
        <w:suppressAutoHyphens/>
        <w:autoSpaceDE w:val="0"/>
        <w:autoSpaceDN w:val="0"/>
        <w:spacing w:line="336" w:lineRule="auto"/>
        <w:ind w:left="42" w:firstLine="709"/>
        <w:jc w:val="both"/>
        <w:rPr>
          <w:rFonts w:ascii="Times New Roman" w:hAnsi="Times New Roman"/>
          <w:sz w:val="28"/>
          <w:szCs w:val="28"/>
        </w:rPr>
      </w:pPr>
      <w:r w:rsidRPr="00595C65">
        <w:rPr>
          <w:rFonts w:ascii="Times New Roman" w:hAnsi="Times New Roman"/>
          <w:sz w:val="28"/>
          <w:szCs w:val="28"/>
        </w:rPr>
        <w:t>Места для заполнения запросов (заявлений, уведомлений)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уведомлений) и канцелярскими принадлежностями.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пунктах 1.4.11 настоящего Административного регламента.</w:t>
      </w:r>
    </w:p>
    <w:p w:rsidR="00CD4B67" w:rsidRPr="00595C65" w:rsidRDefault="00CD4B67" w:rsidP="00CD4B67">
      <w:pPr>
        <w:spacing w:line="336" w:lineRule="auto"/>
        <w:ind w:firstLine="709"/>
        <w:jc w:val="both"/>
        <w:rPr>
          <w:rFonts w:ascii="Times New Roman" w:hAnsi="Times New Roman"/>
          <w:sz w:val="28"/>
          <w:szCs w:val="28"/>
          <w:lang w:eastAsia="ar-SA"/>
        </w:rPr>
      </w:pPr>
      <w:r w:rsidRPr="00595C65">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CD4B67" w:rsidRPr="00595C65" w:rsidRDefault="0025393E" w:rsidP="00CD4B67">
      <w:pPr>
        <w:spacing w:line="336" w:lineRule="auto"/>
        <w:ind w:firstLine="709"/>
        <w:jc w:val="both"/>
        <w:rPr>
          <w:rFonts w:ascii="Times New Roman" w:hAnsi="Times New Roman"/>
          <w:sz w:val="28"/>
          <w:szCs w:val="28"/>
          <w:lang w:eastAsia="ar-SA"/>
        </w:rPr>
      </w:pPr>
      <w:bookmarkStart w:id="3" w:name="_Hlk484611686"/>
      <w:r w:rsidRPr="0025393E">
        <w:rPr>
          <w:rFonts w:ascii="Times New Roman" w:hAnsi="Times New Roman"/>
          <w:sz w:val="28"/>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3"/>
      <w:r w:rsidR="00CD4B67" w:rsidRPr="00595C65">
        <w:rPr>
          <w:rFonts w:ascii="Times New Roman" w:hAnsi="Times New Roman"/>
          <w:sz w:val="28"/>
          <w:szCs w:val="28"/>
          <w:lang w:eastAsia="ar-SA"/>
        </w:rPr>
        <w:t>.</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2.20. Показателями доступности и качества предоставления муниципальной услуги являются:</w:t>
      </w:r>
    </w:p>
    <w:p w:rsidR="00CD4B67" w:rsidRPr="00595C65" w:rsidRDefault="00CD4B67" w:rsidP="00CD4B67">
      <w:pPr>
        <w:widowControl w:val="0"/>
        <w:autoSpaceDE w:val="0"/>
        <w:autoSpaceDN w:val="0"/>
        <w:adjustRightInd w:val="0"/>
        <w:spacing w:line="360" w:lineRule="auto"/>
        <w:ind w:firstLine="540"/>
        <w:jc w:val="both"/>
        <w:rPr>
          <w:rFonts w:ascii="Times New Roman" w:hAnsi="Times New Roman"/>
          <w:sz w:val="28"/>
          <w:szCs w:val="28"/>
        </w:rPr>
      </w:pPr>
      <w:r w:rsidRPr="00595C65">
        <w:rPr>
          <w:rFonts w:ascii="Times New Roman" w:hAnsi="Times New Roman"/>
          <w:sz w:val="28"/>
          <w:szCs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4B67" w:rsidRPr="00595C65" w:rsidRDefault="00CD4B67" w:rsidP="00CD4B67">
      <w:pPr>
        <w:widowControl w:val="0"/>
        <w:autoSpaceDE w:val="0"/>
        <w:autoSpaceDN w:val="0"/>
        <w:adjustRightInd w:val="0"/>
        <w:spacing w:line="360" w:lineRule="auto"/>
        <w:ind w:firstLine="540"/>
        <w:jc w:val="both"/>
        <w:rPr>
          <w:rFonts w:ascii="Times New Roman" w:hAnsi="Times New Roman"/>
          <w:sz w:val="28"/>
          <w:szCs w:val="28"/>
        </w:rPr>
      </w:pPr>
      <w:r w:rsidRPr="00595C65">
        <w:rPr>
          <w:rFonts w:ascii="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CD4B67" w:rsidRPr="00595C65" w:rsidRDefault="00CD4B67" w:rsidP="00CD4B67">
      <w:pPr>
        <w:widowControl w:val="0"/>
        <w:autoSpaceDE w:val="0"/>
        <w:autoSpaceDN w:val="0"/>
        <w:adjustRightInd w:val="0"/>
        <w:spacing w:line="360" w:lineRule="auto"/>
        <w:ind w:firstLine="540"/>
        <w:jc w:val="both"/>
        <w:rPr>
          <w:rFonts w:ascii="Times New Roman" w:hAnsi="Times New Roman"/>
          <w:sz w:val="28"/>
          <w:szCs w:val="28"/>
        </w:rPr>
      </w:pPr>
      <w:r w:rsidRPr="00595C65">
        <w:rPr>
          <w:rFonts w:ascii="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в общем количестве обращений по вопросам предоставления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муниципальной услуги.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2.21.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2.22. Запросы (заявления) и документы, предусмотренные соответственно пунктами 2.6 – 2.8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 (которыми) у администрации заключено соглашение о взаимодействии.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2.23. Запросы о предоставлении документов (информации), указанных в пунктах 2.9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autoSpaceDE w:val="0"/>
        <w:autoSpaceDN w:val="0"/>
        <w:adjustRightInd w:val="0"/>
        <w:ind w:right="-1"/>
        <w:jc w:val="center"/>
        <w:outlineLvl w:val="2"/>
        <w:rPr>
          <w:rFonts w:ascii="Times New Roman" w:hAnsi="Times New Roman"/>
          <w:b/>
          <w:sz w:val="28"/>
          <w:szCs w:val="28"/>
        </w:rPr>
      </w:pPr>
      <w:r w:rsidRPr="00595C65">
        <w:rPr>
          <w:rFonts w:ascii="Times New Roman" w:hAnsi="Times New Roman"/>
          <w:b/>
          <w:sz w:val="28"/>
          <w:szCs w:val="28"/>
          <w:lang w:val="en-US"/>
        </w:rPr>
        <w:t>III</w:t>
      </w:r>
      <w:r w:rsidRPr="00595C65">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D4B67" w:rsidRPr="00595C65" w:rsidRDefault="00CD4B67" w:rsidP="00CD4B67">
      <w:pPr>
        <w:autoSpaceDE w:val="0"/>
        <w:autoSpaceDN w:val="0"/>
        <w:adjustRightInd w:val="0"/>
        <w:ind w:right="-1"/>
        <w:jc w:val="center"/>
        <w:outlineLvl w:val="2"/>
        <w:rPr>
          <w:rFonts w:ascii="Times New Roman" w:hAnsi="Times New Roman"/>
          <w:b/>
          <w:sz w:val="28"/>
          <w:szCs w:val="28"/>
        </w:rPr>
      </w:pPr>
      <w:r w:rsidRPr="00595C65">
        <w:rPr>
          <w:rFonts w:ascii="Times New Roman" w:hAnsi="Times New Roman"/>
          <w:b/>
          <w:sz w:val="28"/>
          <w:szCs w:val="28"/>
        </w:rPr>
        <w:t>в электронной форме</w:t>
      </w:r>
    </w:p>
    <w:p w:rsidR="00CD4B67" w:rsidRPr="00595C65" w:rsidRDefault="00CD4B67" w:rsidP="00CD4B67">
      <w:pPr>
        <w:spacing w:line="360" w:lineRule="auto"/>
        <w:ind w:firstLine="709"/>
        <w:jc w:val="cente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 Предоставление муниципальной услуги включает в себя следующие административные процедуры: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приём заявления и иных документов, необходимых для предоставления муниципальной услуги, при личном обращении заявителя;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прием документов при обращении по почте либо в электронной форме;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прием заявления и иных документов, необходимых для предоставления муниципальной услуги, на базе МФЦ, работа с документами в МФЦ;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предварительное рассмотрение заявления о предварительном согласовании;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предварительное рассмотрение заявления о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формирование и направление межведомственных запросов;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рассмотрение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принятие решения о предоставлении муниципальной услуги или об отказе в её предоставлении и выдача (направление) заявителю документов.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Блок-схемы административных процедур и соотношение данных административных процедур с предусмотренными Земельным кодексом Российской Федерации этапами предоставления земельных участков без проведения торгов приведены в Приложении № 3 к настоящему Административному регламенту.</w:t>
      </w:r>
    </w:p>
    <w:p w:rsidR="00CD4B67" w:rsidRPr="00595C65" w:rsidRDefault="00CD4B67" w:rsidP="00CD4B67">
      <w:pPr>
        <w:widowControl w:val="0"/>
        <w:autoSpaceDE w:val="0"/>
        <w:autoSpaceDN w:val="0"/>
        <w:adjustRightInd w:val="0"/>
        <w:spacing w:line="360" w:lineRule="auto"/>
        <w:jc w:val="both"/>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Приём заявления (уведомления) и иных документов, необходимых для предоставления муниципальной услуги, при личном обращении заявителя</w:t>
      </w:r>
    </w:p>
    <w:p w:rsidR="00CD4B67" w:rsidRPr="00595C65" w:rsidRDefault="00CD4B67" w:rsidP="00CD4B67">
      <w:pPr>
        <w:spacing w:line="360" w:lineRule="auto"/>
        <w:ind w:firstLine="709"/>
        <w:jc w:val="center"/>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w:t>
      </w:r>
      <w:bookmarkStart w:id="4" w:name="_Hlk481643668"/>
      <w:r w:rsidR="00802ADC" w:rsidRPr="00595C65">
        <w:rPr>
          <w:rFonts w:ascii="Times New Roman" w:hAnsi="Times New Roman"/>
          <w:sz w:val="28"/>
          <w:szCs w:val="28"/>
        </w:rPr>
        <w:t>(</w:t>
      </w:r>
      <w:r w:rsidR="00812618" w:rsidRPr="00595C65">
        <w:rPr>
          <w:rFonts w:ascii="Times New Roman" w:eastAsia="Times New Roman" w:hAnsi="Times New Roman" w:cs="Times New Roman"/>
          <w:sz w:val="28"/>
          <w:szCs w:val="28"/>
        </w:rPr>
        <w:t>структурное подразделение уполномоченного органа)</w:t>
      </w:r>
      <w:bookmarkEnd w:id="4"/>
      <w:r w:rsidRPr="00595C65">
        <w:rPr>
          <w:rFonts w:ascii="Times New Roman" w:hAnsi="Times New Roman"/>
          <w:sz w:val="28"/>
          <w:szCs w:val="28"/>
        </w:rPr>
        <w:t xml:space="preserve"> с соответствующим запросом (заявлением) и документами, необходимыми для предоставления муниципальной услуги.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 Должностным лицом, осуществляющим административную процедуру, является должностное лицо администрации</w:t>
      </w:r>
      <w:bookmarkStart w:id="5" w:name="_Hlk481643685"/>
      <w:r w:rsidR="00812618" w:rsidRPr="00595C65">
        <w:rPr>
          <w:rFonts w:ascii="Times New Roman" w:eastAsia="Times New Roman" w:hAnsi="Times New Roman" w:cs="Times New Roman"/>
          <w:sz w:val="28"/>
          <w:szCs w:val="28"/>
        </w:rPr>
        <w:t>(структурного подразделения уполномоченного органа)</w:t>
      </w:r>
      <w:bookmarkEnd w:id="5"/>
      <w:r w:rsidRPr="00595C65">
        <w:rPr>
          <w:rFonts w:ascii="Times New Roman" w:hAnsi="Times New Roman"/>
          <w:sz w:val="28"/>
          <w:szCs w:val="28"/>
        </w:rPr>
        <w:t>,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3.4. Должностное лицо, ответственное за прием запроса (заявления) и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 осуществляет прием запроса (заявления) и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 проверяет комплектность представленных заявителем документов, исходя из соответственно требований пунктов 2.6 и 2.7 или пунктов 2.8 и 2.7 настоящего Административного регламента, и формирует комплект документов, представленных заявителем;</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3.5. Если при проверке комплектности представленных заявителем документов, исходя из соответственно требований пунктов 2.6 и 2.7 или пунктов 2.8 и 2.7 настоящего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3.6. Максимальный срок выполнения административной процедуры, предусмотренной пунктом 3.4 настоящего Административного регламента, составляет 1 рабочий день.</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3.8. Результатом административной процедуры является прием документов, представленных заявителем.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Прием документов при обращении по почте либо в электронной форме</w:t>
      </w:r>
    </w:p>
    <w:p w:rsidR="00CD4B67" w:rsidRPr="00595C65" w:rsidRDefault="00CD4B67" w:rsidP="00CD4B67">
      <w:pPr>
        <w:jc w:val="cente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3.9. Основанием (юридическим фактом) для начала административной процедуры, является поступление в администрацию </w:t>
      </w:r>
      <w:r w:rsidR="00812618" w:rsidRPr="00595C65">
        <w:rPr>
          <w:rFonts w:ascii="Times New Roman" w:eastAsia="Times New Roman" w:hAnsi="Times New Roman" w:cs="Times New Roman"/>
          <w:sz w:val="28"/>
          <w:szCs w:val="28"/>
        </w:rPr>
        <w:t>(</w:t>
      </w:r>
      <w:bookmarkStart w:id="6" w:name="_Hlk481643737"/>
      <w:r w:rsidR="00812618" w:rsidRPr="00595C65">
        <w:rPr>
          <w:rFonts w:ascii="Times New Roman" w:eastAsia="Times New Roman" w:hAnsi="Times New Roman" w:cs="Times New Roman"/>
          <w:sz w:val="28"/>
          <w:szCs w:val="28"/>
        </w:rPr>
        <w:t>структурное подразделение уполномоченного органа)</w:t>
      </w:r>
      <w:bookmarkEnd w:id="6"/>
      <w:r w:rsidRPr="00595C65">
        <w:rPr>
          <w:rFonts w:ascii="Times New Roman" w:hAnsi="Times New Roman"/>
          <w:sz w:val="28"/>
          <w:szCs w:val="28"/>
        </w:rPr>
        <w:t>по почте либо в электронной форме с помощью автоматизированных информационных систем запроса (заявления) о предоставлении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3.10. Должностное лицо, ответственное за прием запроса и документов: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регистрирует поступивший запрос (заявление) в журнале регистрации входящих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 проверяет комплектность представленных заявителем документов, исходя из соответственно требований пунктов 2.6 и 2.7 или пунктов 2.8 и 2.7 настоящего Административного регламента, и формирует комплект документов, представленных заявителем;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4 к настоящему Административному регламенту. Второй экземпляр уведомления на бумажном носителе хранится в администрации.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3.11. Максимальный срок административной процедуры не может превышать 1 рабочий день.</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3.13. Результатом административной процедуры является прием документов, представленных заявителем.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D4B67" w:rsidRPr="00595C65" w:rsidRDefault="00CD4B67" w:rsidP="00CD4B67">
      <w:pPr>
        <w:jc w:val="center"/>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Прием заявления и иных документов, необходимых для предоставления муниципальной услуги, на базе МФЦ, работа с документами в МФЦ</w:t>
      </w:r>
    </w:p>
    <w:p w:rsidR="00CD4B67" w:rsidRPr="00595C65" w:rsidRDefault="00CD4B67" w:rsidP="00CD4B67">
      <w:pPr>
        <w:jc w:val="cente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составляет и направляет в адрес заявителя расписку о приеме пакета документов согласно Приложению № 5 к настоящему Административному регламенту.</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 настоящего Административного регламента, и при отсутствии оснований для возврата документов, предусмотренных соответственно подпунктами 1 – 3 пункта 2.11 или пунктом 2.12 настоящего Административного регламента, готовит и направляет межведомственные запросы в соответствии с требованиями пункта 2.9 (Таблицы 3 и 4), абзаца первого пункта 3.42, пунктов 3.44 и 3.45 настоящего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пунктов 2.6 и 2.7 или пунктов 2.8 и 2.7 настоящего Административного регламента. Если представленные документы не соответствуют требованиям пунктов 2.6 и 2.7 или пунктов 2.8 и 2.7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муниципальной услуги и (или) документов по почте, от курьера или экспресс-почтой.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3.19. Сотрудник МФЦ, ответственный за прием и регистрацию документов, передает: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сотруднику МФЦ, ответственному за направление межведомственных запросов, в случае, предусмотренном абзацем четвертым пункта 3.17 настоящего Административного регламента. После исполнения обязанностей, предусмотренных абзацем четвертым пункта 3.17 настоящего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3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настоящего Административного регламента, - 10 рабочих дней с указанного момента.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Должностное лицо администрации,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3.25. </w:t>
      </w:r>
      <w:r w:rsidR="0025393E" w:rsidRPr="0025393E">
        <w:rPr>
          <w:rFonts w:ascii="Times New Roman" w:hAnsi="Times New Roman"/>
          <w:sz w:val="28"/>
          <w:szCs w:val="28"/>
        </w:rPr>
        <w:t>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w:t>
      </w:r>
      <w:bookmarkStart w:id="7" w:name="_GoBack"/>
      <w:bookmarkEnd w:id="7"/>
      <w:r w:rsidRPr="00595C65">
        <w:rPr>
          <w:rFonts w:ascii="Times New Roman" w:hAnsi="Times New Roman"/>
          <w:sz w:val="28"/>
          <w:szCs w:val="28"/>
        </w:rPr>
        <w:t>.</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предусмотренном абзацем четвертым пункта 3.17 настоящего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пунктом 2.9 (Таблицы 3 и 4) настоящего Административного регламента, на межведомственные запросы.</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jc w:val="center"/>
        <w:rPr>
          <w:rFonts w:ascii="Times New Roman" w:hAnsi="Times New Roman"/>
          <w:sz w:val="28"/>
          <w:szCs w:val="28"/>
        </w:rPr>
      </w:pPr>
      <w:r w:rsidRPr="00595C65">
        <w:rPr>
          <w:rFonts w:ascii="Times New Roman" w:hAnsi="Times New Roman"/>
          <w:sz w:val="28"/>
          <w:szCs w:val="28"/>
        </w:rPr>
        <w:t>Предварительное рассмотрение заявления о предварительном согласовании</w:t>
      </w:r>
    </w:p>
    <w:p w:rsidR="00CD4B67" w:rsidRPr="00595C65" w:rsidRDefault="00CD4B67" w:rsidP="00CD4B67">
      <w:pPr>
        <w:spacing w:line="360" w:lineRule="auto"/>
        <w:jc w:val="center"/>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3.26. Основанием (юридическим фактом) начала выполнения административной процедуры является регистрация заявления о предварительном согласовании в журнале регистрации входящих документов.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3.27. Должностным лицом, осуществляющим административную процедуру, является должностное лицо </w:t>
      </w:r>
      <w:bookmarkStart w:id="8" w:name="_Hlk481643807"/>
      <w:r w:rsidR="001D2ED9" w:rsidRPr="00595C65">
        <w:rPr>
          <w:rFonts w:ascii="Times New Roman" w:eastAsia="Times New Roman" w:hAnsi="Times New Roman" w:cs="Times New Roman"/>
          <w:sz w:val="28"/>
          <w:szCs w:val="28"/>
        </w:rPr>
        <w:t>структурного подразделения уполномоченного органа</w:t>
      </w:r>
      <w:bookmarkEnd w:id="8"/>
      <w:r w:rsidR="001D2ED9" w:rsidRPr="00595C65">
        <w:rPr>
          <w:rFonts w:ascii="Times New Roman" w:eastAsia="Times New Roman" w:hAnsi="Times New Roman" w:cs="Times New Roman"/>
          <w:sz w:val="28"/>
          <w:szCs w:val="28"/>
        </w:rPr>
        <w:t xml:space="preserve">, </w:t>
      </w:r>
      <w:r w:rsidRPr="00595C65">
        <w:rPr>
          <w:rFonts w:ascii="Times New Roman" w:hAnsi="Times New Roman"/>
          <w:sz w:val="28"/>
          <w:szCs w:val="28"/>
        </w:rPr>
        <w:t xml:space="preserve"> уполномоченное на предварительное рассмотрение заявления о предварительном согласовании (далее в настоящем подразделе – должностное лицо, ответственное за предварительное рассмотрение).</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3.28. Должностное лицо, ответственное за предварительное рассмотрение: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 проверяет содержание и комплектность представленных заявителем документов, исходя из требований пунктов 2.6 и 2.7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подпунктами 1 – 3 пункта 2.11 настоящего Административного регламента, должностное лицо, ответственное за предварительное рассмотрение, готовит письмо о возврате заявления о предварительном согласовании и представленных заявителем документов по форме согласно Приложению № 6 к настоящему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предварительном согласовании и документы, представленные заявителем. Письмо о возврате заявления о предварительном согласовании подлежит регистрации должностным лицом, ответственным за предварительное рассмотрение, в журнале регистрации входящих документов;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2.11 настоящего Административного регламента, и при условии отсутствия на рассмотрении администрации представленной ранее (то есть до представления заявителем заявления о предварительном согласовании) другим лицом схемы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заявление о предварительном согласовании и документы, представленные заявителем, предоставляются должностному лицу администрации,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4)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2.11 настоящего Административного регламента, но на рассмотрении администрации имеется представленная ранее (то есть до представления заявителем заявления о предварительном согласовании) другим лицом схема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должностное лицо, ответственное за предварительное рассмотрение, готовит решение о приостановлении срока рассмотрения поданного позднее заявления о предварительном согласовании по форме согласно Приложению № 7 к настоящему Административному регламенту и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3.29. Максимальный срок выполнения административной процедуры, предусмотренной подпунктами 1 – 4 пункта 3.28 настоящего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настоящего Административного регламента, не может превышать 10 дней со дня поступления заявления о предварительном согласовании в МФЦ, а если заявление заявителя поступило непосредственно в администрацию, то 10 дней со дня поступления заявления о предварительном согласовании в администрацию.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случае, предусмотренном подпунктом 4 пункта 3.28 настоящего Административного регламента, после принятия решения об утверждении направленной или представленной ранее схемы расположения земельного участка или после принятия решения об отказе в утверждении указанной схемы должностное лицо, ответственное за предварительное рассмотрение, в течение 1 рабочего дня со дня принятия одного из предусмотренных настоящим абзацем решений: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 направляет заявление о предварительном согласовании и документы, представленные заявителем, должностному лицу администрации, уполномоченному на анализ документов (информации), необходимых для предоставления муниципальной услуги, для подготовки решения об отказе в предварительном согласовании предоставления земельного участка в соответствии с пунктами 3.61 – 3.65 настоящего Административного регламента в случае принятия решения об утверждении направленной или представленной ранее схемы расположения земельного участка;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 направляет заявление о предварительном согласовании и документы, представленные заявителем, должностному лицу, уполномоченному на формирование и направление межведомственных запросов, в случае принятия решения об отказе в утверждении представленной ранее схемы расположения земельного участка.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3.30. Критериями принятия решений являются наличие или отсутствие предусмотренных пунктом 2.11 настоящего Административного регламента оснований для возврата документов, а также основания для приостановления рассмотрения заявления о предварительном согласовании, предусмотренного абзацем пятым пункта 2.11 настоящего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3.31. Результатом административной процедуры является направление заявителю (предоставление заявителю на личном приеме) письма о возврате заявления о предварительном согласовании либо передача заявления о предварительном согласовании и документов, представленных заявителем, должностному лицу, уполномоченному на формирование и направление межведомственных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3.32. Способом фиксации результата административной процедуры является регистрация письма о возврате заявления о предварительном согласовании, регистрация решения о приостановлении срока рассмотрения поданного позднее заявления о предварительном согласовании.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p>
    <w:p w:rsidR="00CD4B67" w:rsidRPr="00595C65" w:rsidRDefault="00CD4B67" w:rsidP="00CD4B67">
      <w:pPr>
        <w:widowControl w:val="0"/>
        <w:autoSpaceDE w:val="0"/>
        <w:autoSpaceDN w:val="0"/>
        <w:adjustRightInd w:val="0"/>
        <w:jc w:val="center"/>
        <w:rPr>
          <w:rFonts w:ascii="Times New Roman" w:hAnsi="Times New Roman"/>
          <w:sz w:val="28"/>
          <w:szCs w:val="28"/>
        </w:rPr>
      </w:pPr>
      <w:r w:rsidRPr="00595C65">
        <w:rPr>
          <w:rFonts w:ascii="Times New Roman" w:hAnsi="Times New Roman"/>
          <w:sz w:val="28"/>
          <w:szCs w:val="28"/>
        </w:rPr>
        <w:t>Предварительное рассмотрение заявления о предоставлении земельного участка</w:t>
      </w:r>
    </w:p>
    <w:p w:rsidR="00CD4B67" w:rsidRPr="00595C65" w:rsidRDefault="00CD4B67" w:rsidP="00CD4B67">
      <w:pPr>
        <w:widowControl w:val="0"/>
        <w:autoSpaceDE w:val="0"/>
        <w:autoSpaceDN w:val="0"/>
        <w:adjustRightInd w:val="0"/>
        <w:jc w:val="center"/>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3.33. Основанием (юридическим фактом) начала выполнения административной процедуры является регистрация заявления о предоставлении земельного участка в журнале регистрации входящих документов.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3.34. Должностным лицом, осуществляющим административную процедуру, является должностное лицо </w:t>
      </w:r>
      <w:r w:rsidR="001D2ED9" w:rsidRPr="00595C65">
        <w:rPr>
          <w:rFonts w:ascii="Times New Roman" w:hAnsi="Times New Roman"/>
          <w:sz w:val="28"/>
          <w:szCs w:val="28"/>
        </w:rPr>
        <w:t>структурное подразделение уполномоченного органа</w:t>
      </w:r>
      <w:r w:rsidRPr="00595C65">
        <w:rPr>
          <w:rFonts w:ascii="Times New Roman" w:hAnsi="Times New Roman"/>
          <w:sz w:val="28"/>
          <w:szCs w:val="28"/>
        </w:rPr>
        <w:t>, уполномоченное на предварительное рассмотрение заявления о предоставлении земельного участка (далее в настоящем подразделе – должностное лицо, ответственное за предварительное рассмотрение).</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3.35. Должностное лицо, ответственное за предварительное рассмотрение: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 проверяет содержание и комплектность представленных заявителем документов, исходя из требований пунктов 2.8 и 2.7 настоящего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пунктом 2.12 настоящего Административного регламента, должностное лицо, ответственное за предварительное рассмотрение, готовит письмо о возврате заявления о предоставлении земельного участка и представленных заявителем документов по форме согласно Приложению        № 8 к настоящему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предоставлении земельного участка и документы, представленные заявителем. Письмо о возврате заявления о предоставлении земельного участка подлежит регистрации должностным лицом, ответственным за предварительное рассмотрение, в журнале регистрации входящих документов;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пунктом 2.12 настоящего Административного регламента, заявление о предоставлении земельного участка и документы, представленные заявителем, предоставляются должностному лицу, уполномоченному на формирование и направление межведомственных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3.36. Максимальный срок выполнения административной процедуры, предусмотренной пунктом 3.35 настоящего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3.35 настоящего Административного регламента, не может превышать 10 дней со дня поступления заявления о предоставлении земельного участка в МФЦ, а если заявление заявителя поступило непосредственно в администрацию, то 10 дней со дня поступления заявления о предоставлении земельного участка в администрацию.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3.37. Критерием принятия решения наличие или отсутствие предусмотренных пунктом 2.12 настоящего Административного регламента оснований для возврата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3.38. Результатом административной процедуры является направление заявителю (предоставление заявителю на личном приеме) письма о возврате заявления о предоставлении земельного участка либо передача заявления о предоставлении земельного участка и документов, представленных заявителем, должностному лицу, уполномоченному на формирование и направление межведомственных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3.39. Способом фиксации результата административной процедуры является регистрация письма о возврате заявления о предоставлении земельного участка.</w:t>
      </w:r>
    </w:p>
    <w:p w:rsidR="00CD4B67" w:rsidRPr="00595C65" w:rsidRDefault="00CD4B67" w:rsidP="00CD4B67">
      <w:pPr>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 xml:space="preserve">Формирование и направление межведомственных запросов </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3.40. Основанием (юридическим фактом) начала выполнения административной процедуры является непредставление заявителем документов, указанных в пункте 2.9 (Таблицы 3 и 4) настоящего Административного регламента, и (или) отсутствие в распоряжении администрации (её должностного лица) документов (сведений), указанных в пункте 2.9 (Таблицы 3 и 4)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3.41. Если заявитель не представил документы, предусмотренные пунктом 2.9 (Таблицами 3 и 4) настоящего Административного регламента, и соответствующие документы (сведения содержащиеся в них) отсутствуют в распоряжении администрации (её должностного лица), должностное лицо</w:t>
      </w:r>
      <w:bookmarkStart w:id="9" w:name="_Hlk481643856"/>
      <w:r w:rsidR="001D2ED9" w:rsidRPr="00595C65">
        <w:rPr>
          <w:rFonts w:ascii="Times New Roman" w:eastAsia="Times New Roman" w:hAnsi="Times New Roman" w:cs="Times New Roman"/>
          <w:sz w:val="28"/>
          <w:szCs w:val="28"/>
        </w:rPr>
        <w:t xml:space="preserve">структурного подразделения </w:t>
      </w:r>
      <w:r w:rsidR="00802ADC" w:rsidRPr="00595C65">
        <w:rPr>
          <w:rFonts w:ascii="Times New Roman" w:eastAsia="Times New Roman" w:hAnsi="Times New Roman" w:cs="Times New Roman"/>
          <w:sz w:val="28"/>
          <w:szCs w:val="28"/>
        </w:rPr>
        <w:t>у</w:t>
      </w:r>
      <w:r w:rsidR="001D2ED9" w:rsidRPr="00595C65">
        <w:rPr>
          <w:rFonts w:ascii="Times New Roman" w:eastAsia="Times New Roman" w:hAnsi="Times New Roman" w:cs="Times New Roman"/>
          <w:sz w:val="28"/>
          <w:szCs w:val="28"/>
        </w:rPr>
        <w:t>полномоченного органа</w:t>
      </w:r>
      <w:bookmarkEnd w:id="9"/>
      <w:r w:rsidRPr="00595C65">
        <w:rPr>
          <w:rFonts w:ascii="Times New Roman" w:hAnsi="Times New Roman"/>
          <w:sz w:val="28"/>
          <w:szCs w:val="28"/>
        </w:rPr>
        <w:t>, уполномоченное на формирование и направление межведомственных запросов, готовит и направляет соответствующие запросы в органы (организации), предусмотренные соответственно графой «Орган (организация), в который направляется межведомственный запрос» Таблицы 3 пункта 2.9 настоящего Административного регламента и графой «Орган (организация), в который направляется межведомственный запрос в случае непредставления документа заявителем» Таблицы 4 пункта 2.9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3.42. Направление запросов в предусмотренные в пункте 2.9 (Таблицы 3 и 4) настоящего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Предельный срок для подготовки и направления межведомственных запросов в соответствии с настоящим пунктом и пунктами 3.44 и 3.45 настоящего Административного регламента составляет 8 рабочих дней со дня передачи должностным лицом, ответственным за предварительное рассмотрение заявления о предварительном согласовании или заявления о предоставлении земельного участка и документов, представленных соответствующим заявителем, должностному лицу, уполномоченному на формирование и направление межведомственных запросов.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3.43. Предельный срок для ответов на межведомственные запросы составляет 5 рабочих дня со дня поступления запроса в соответствующий орган (организацию).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3.44.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3.45. Направление межведомственного запроса на бумажном носителе должностным лицом осуществляется одним из следующих способов: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почтовым отправлением;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курьером, под расписку.</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данном случае межведомственный запрос должен содержать следующие сведения: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наименование администрации, направляющей межведомственный запрос;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наименование органа (организации), в адрес которого направляется межведомственный запрос;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 наименование муниципальной услуги, для предоставления которой необходимо представление документов и (или) информации;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5) сведения, необходимые для представления документов и (или) информации, установленные настоящим Административным регламентом;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6) контактная информация для направления ответа на межведомственный запрос;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7) дата направления межведомственного запроса;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3.46.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соответственно пунктами 2.6 и 2.7 или пунктами 2.8 и 2.7 настоящего Административного регламента.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3.47.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Способом фиксации результата административной процедуры является регистрация ответов органов (организаций), предусмотренных в пункте 2.9 (Таблицы 3 и 4) настоящего Административного регламента, на межведомственные запросы.</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 xml:space="preserve">Рассмотрение заявления гражданина о предварительном согласовании </w:t>
      </w: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CD4B67" w:rsidRPr="00595C65" w:rsidRDefault="00CD4B67" w:rsidP="00CD4B67">
      <w:pP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3.48. Основанием (юридическим фактом) начала выполнения административной процедуры является получение должностным лицом, уполномоченным на формирование и направление межведомственных запросов, ответов на межведомственные запросы либо наличие в распоряжении администрации документов (информации, содержащейся в них), не требующих направления межведомственных запросов, в том числе в связи с представлением данных документов заявителем – гражданином, подавшим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либо гражданином или крестьянским (фермерским) хозяйством, подавшим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3.49. Должностным лицом, осуществляющим административную процедуру, является должностное лицо </w:t>
      </w:r>
      <w:bookmarkStart w:id="10" w:name="_Hlk481643906"/>
      <w:r w:rsidR="001D2ED9" w:rsidRPr="00595C65">
        <w:rPr>
          <w:rFonts w:ascii="Times New Roman" w:hAnsi="Times New Roman"/>
          <w:sz w:val="28"/>
          <w:szCs w:val="28"/>
        </w:rPr>
        <w:t xml:space="preserve">структурного подразделения </w:t>
      </w:r>
      <w:r w:rsidR="00802ADC" w:rsidRPr="00595C65">
        <w:rPr>
          <w:rFonts w:ascii="Times New Roman" w:hAnsi="Times New Roman"/>
          <w:sz w:val="28"/>
          <w:szCs w:val="28"/>
        </w:rPr>
        <w:t>у</w:t>
      </w:r>
      <w:r w:rsidR="001D2ED9" w:rsidRPr="00595C65">
        <w:rPr>
          <w:rFonts w:ascii="Times New Roman" w:hAnsi="Times New Roman"/>
          <w:sz w:val="28"/>
          <w:szCs w:val="28"/>
        </w:rPr>
        <w:t>полномоченного органа</w:t>
      </w:r>
      <w:bookmarkEnd w:id="10"/>
      <w:r w:rsidRPr="00595C65">
        <w:rPr>
          <w:rFonts w:ascii="Times New Roman" w:hAnsi="Times New Roman"/>
          <w:sz w:val="28"/>
          <w:szCs w:val="28"/>
        </w:rPr>
        <w:t>, уполномоченное на подготовку и организацию опубликования извещения о предоставлении земельного участка для указанных в пункте 3.48 настоящего Административного регламента целей (далее – должностное лицо, ответственное за публикацию извещения).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3.50. Должностное лицо, ответственное за публикацию извещения, совершает одно из следующих действий: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обеспечивает опубликование извещения о предоставлении земельного участка для указанных в пункте 3.48 настоящего Административного регламента целей по форме, предусмотренной Приложением № 9 к настоящему Административному регламенту (далее – извещение) в порядке, установленном для официального опубликования (обнародования) муниципальных правовых актов уставом соответствующего образования Самарской области, 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администрации в информационно-телекоммуникационной сети Интернет. В случае, если земельный участок предстоит образовать в соответствии со схемой расположения земельного участка и соответствующая схема расположения земельного участка представлена заявителем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готовит и обеспечивает подписание решения об отказе в предварительном согласовании или об отказе в предоставлении земельного участка в соответствии с пунктом 2.13 настоящего Административного регламента или пунктом 2.14 настоящего Административного регламента по форме соответственно согласно Приложению № 10 или Приложению № 11 к настоящему Административному регламенту. В этом случае решение об отказе в предварительном согласовании или об отказе в предоставлении земельного участка направляется заявителю по почте по адресу, содержащемуся в заявлении заявителя, либо предоставляется на личном приёме (при соответствующем желании заявителя).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Максимальный срок осуществления административных действий, предусмотренных настоящим пунктом, составляет 3 рабочих дня.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3.51. Если по истечении 30 дней со дня опубликования извещения заявления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(далее также – аукцион) не поступили, должностное лицо, ответственное за публикацию извещения, совершает одно из следующих действий: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по почте по адресу, содержащемуся в заявлении заявителя, либо предоставление на личном приёме (при соответствующем желании заявителя) при условии, что не требуется образование или уточнение границ испрашиваемого земельного участка. Если договор аренды земельного участка заключается на срок менее чем 1 год, заявителю направляются два экземпляра подписанного проекта договора аренды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готовит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предусмотренным настоящим Административным регламентом.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Максимальный срок осуществления административных действий, предусмотренных настоящим пунктом, составляет 3 рабочих дня со дня истечения 30 дней со дня опубликования извещения.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ответственное за публикацию извещения, в недельный срок со дня поступления этих заявлений: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готовит решение об отказе в предоставлении земельного участка без проведения аукциона заявителю, обратившемуся с заявлением о предоставлении земельного участка, и о проведении аукциона для целей, указанных в заявлении о предоставлении земельного участка,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готовит решение об отказе в предварительном согласовании предоставления земельного участка заявителю, обратившемуся с заявлением о предварительном согласовании,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Максимальный срок осуществления административных действий, предусмотренных настоящим пунктом, за исключением положения, предусмотренного вторым предложением подпункта 2 настоящего пункта, составляет 3 рабочих дня со дня истечения 30 дней со дня опубликования извещения.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3.53. Критерием принятия решения для предоставления муниципальной услуги или отказа в предоставлении муниципальной услуги заявителю, предусмотренному пунктом 3.48 настоящего Административного регламента, является поступление или непоступление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3.54. Результатом административной процедуры в случае поступления заявления о предоставлении муниципальной услуги после публикации извещения является соответственно решение об отказе в предварительном согласовании или об отказе в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Результатом административной процедуры в случае непоступления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заключение договора купли-продажи или договора аренды земельного участка с заявителем;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Результатом административной процедуры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решение об отказе в предоставлении земельного участка без проведения аукциона;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решение об отказе в предварительном согласовании предоставления земельного участка.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3.55. Способом фиксации результата административной процедуры является регистрация договоров и решений, предусмотренные пунктом 3.54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3.56. Положения пунктов 3.57, 3.58, подпункта 1 пункта 3.59, 3.62, 3.63, 3.65 настоящего Административного регламента к рассмотрению заявлений о предоставлении муниципальной услуги, предусмотренных пунктом 3.48 настоящего Административного регламента, не применяются. </w:t>
      </w:r>
    </w:p>
    <w:p w:rsidR="00CD4B67" w:rsidRPr="00595C65" w:rsidRDefault="00CD4B67" w:rsidP="00CD4B67">
      <w:pPr>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Принятие решения о предоставлении муниципальной услуги или об отказе в её предоставлении и выдача (направление) заявителю документов</w:t>
      </w:r>
    </w:p>
    <w:p w:rsidR="00CD4B67" w:rsidRPr="00595C65" w:rsidRDefault="00CD4B67" w:rsidP="00CD4B67">
      <w:pPr>
        <w:spacing w:line="360" w:lineRule="auto"/>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3.57.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Основанием (юридическим фактом) начала выполнения административной процедуры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 уполномоченным органом власти, является подача заявителем (заявителями) заявлений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3.58. Должностным лицом, осуществляющим административную процедуру, является должностное лицо администрации</w:t>
      </w:r>
      <w:r w:rsidR="001D2ED9" w:rsidRPr="00595C65">
        <w:rPr>
          <w:rFonts w:ascii="Times New Roman" w:eastAsia="Times New Roman" w:hAnsi="Times New Roman" w:cs="Times New Roman"/>
          <w:sz w:val="28"/>
          <w:szCs w:val="28"/>
        </w:rPr>
        <w:t>(структурного подразделения уполномоченного органа)</w:t>
      </w:r>
      <w:r w:rsidRPr="00595C65">
        <w:rPr>
          <w:rFonts w:ascii="Times New Roman" w:hAnsi="Times New Roman"/>
          <w:sz w:val="28"/>
          <w:szCs w:val="28"/>
        </w:rPr>
        <w:t>, уполномоченное на анализ документов (информации), необходимых для предоставления муниципальной услуги (далее – должностное лицо).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3.59. При предоставлении муниципальной услуги должностное лицо совершает следующие административные 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осуществляет проверку документов (информации, содержащейся в них), необходимых для предоставления муниципальной услуги в соответствии с пунктами 2.6, 2.7 и 2.9 или пунктами 2.8, 2.7 и 2.9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в целях установления наличия или отсутствия предусмотренных подпунктами 31, 32, 34 – 37пункта 2.13 и подпунктами 29 – 33, 36, 37 пункта 2.14 настоящего Административного регламента оснований для отказа в предоставлении муниципальной услуги:</w:t>
      </w:r>
    </w:p>
    <w:p w:rsidR="00CD4B67" w:rsidRPr="00595C65" w:rsidRDefault="00CD4B67" w:rsidP="00CD4B67">
      <w:pPr>
        <w:spacing w:line="360" w:lineRule="auto"/>
        <w:ind w:firstLine="709"/>
        <w:jc w:val="both"/>
        <w:rPr>
          <w:rFonts w:ascii="Times New Roman" w:hAnsi="Times New Roman"/>
          <w:color w:val="000000"/>
          <w:sz w:val="28"/>
          <w:szCs w:val="28"/>
        </w:rPr>
      </w:pPr>
      <w:r w:rsidRPr="00595C65">
        <w:rPr>
          <w:rFonts w:ascii="Times New Roman" w:hAnsi="Times New Roman"/>
          <w:color w:val="000000"/>
          <w:sz w:val="28"/>
          <w:szCs w:val="28"/>
        </w:rPr>
        <w:t xml:space="preserve">а) устанавливает </w:t>
      </w:r>
      <w:r w:rsidRPr="00595C65">
        <w:rPr>
          <w:rFonts w:ascii="Times New Roman" w:hAnsi="Times New Roman"/>
          <w:sz w:val="28"/>
          <w:szCs w:val="28"/>
        </w:rPr>
        <w:t>наличие или отсутствие противоречий между сведениями о земельном участке, содержащимися в представленных документах, и сведениями об этом земельном участке, полученными в порядке межведомственного информационного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б) исследуя сведения о границах территорий Самарской области, планируемых к использованию в рамках публичных обязательств, предусмотренные в размещенном на официальном сайте Минстроя перечне территорий Самарской области, планируемых к использованию в рамках публичных обязательств, устанавливает наличие или отсутствие оснований для отказа в предоставлении муниципальной услуги, предусмотренных подпунктами 32, 34 – 37пункта 2.13 и подпунктами 30 – 33 пункта 2.14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исследуя утвержденные в соответствующем муниципальном образовании правила землепользования и застройки, устанавливает, относится ли предусмотренная в заявлении о предоставлении земельного участка цель использования земельного участка к условно разрешенному виду использования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4) в случае отсутствия в распоряжении должностного лица информации о наличии или отсутствии объектов недвижимого имущества на испрашиваемом земельном участке с учетом установленных законодательством требований к предоставлению земельных участков, предусматривающих в отдельных случаях обязательность предоставления земельных участков при отсутствии или при наличии на них объектов недвижимого имущества, обеспечивает осуществление осмотра соответствующего земельного участка на местности на предмет наличия (отсутствия) объектов недвижимого имущества на испрашиваемом земельном участке;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5) в случае невозможности утверждения предложенного заявителем варианта схемы расположения земельного участка разрабатывает иной вариант схемы расположения земельного участка и направляет его заявителю с сопроводительным письмом по форме согласно Приложению № 12 к настоящему Административному регламенту для получения в письменной форме согласия заявителя, обратившегося с заявлением о предварительном согласовании. Максимальный срок осуществления административных действий, предусмотренных настоящим подпунктом, составляет 2 рабочих дня;  </w:t>
      </w:r>
    </w:p>
    <w:p w:rsidR="00CD4B67" w:rsidRPr="00595C65" w:rsidRDefault="00CD4B67" w:rsidP="00CD4B67">
      <w:pPr>
        <w:pStyle w:val="ConsPlusNormal"/>
        <w:spacing w:line="360" w:lineRule="auto"/>
        <w:ind w:firstLine="709"/>
        <w:jc w:val="both"/>
        <w:rPr>
          <w:rFonts w:ascii="Times New Roman" w:hAnsi="Times New Roman" w:cs="Times New Roman"/>
          <w:sz w:val="28"/>
          <w:szCs w:val="28"/>
        </w:rPr>
      </w:pPr>
      <w:r w:rsidRPr="00595C65">
        <w:rPr>
          <w:rFonts w:ascii="Times New Roman" w:hAnsi="Times New Roman" w:cs="Times New Roman"/>
          <w:sz w:val="28"/>
          <w:szCs w:val="28"/>
        </w:rPr>
        <w:t xml:space="preserve">6) если должностным лицом не выявлены основания, предусмотренные соответственно пунктом 2.13 или 2.14 настоящего Административного регламента, а также в случае получения в установленный срок в письменной форме согласия лица, обратившегося с заявлением о предварительном согласовании, с предложенным администрацией вариантом схемы расположения земельного участка должностное лицо соответственно </w:t>
      </w:r>
      <w:r w:rsidRPr="00595C65">
        <w:rPr>
          <w:rFonts w:ascii="Times New Roman" w:hAnsi="Times New Roman"/>
          <w:sz w:val="28"/>
          <w:szCs w:val="28"/>
        </w:rPr>
        <w:t>обеспечивает подготовку, подписание и направление (вручение)</w:t>
      </w:r>
      <w:r w:rsidRPr="00595C65">
        <w:rPr>
          <w:rFonts w:ascii="Times New Roman" w:hAnsi="Times New Roman" w:cs="Times New Roman"/>
          <w:sz w:val="28"/>
          <w:szCs w:val="28"/>
        </w:rPr>
        <w:t xml:space="preserve"> заявителю в зависимости от разновидности предоставляемой подуслуги, предусмотренной пунктом 2.1 настоящего Административного регламента: </w:t>
      </w:r>
    </w:p>
    <w:p w:rsidR="00CD4B67" w:rsidRPr="00595C65" w:rsidRDefault="00CD4B67" w:rsidP="00CD4B67">
      <w:pPr>
        <w:pStyle w:val="ConsPlusNormal"/>
        <w:spacing w:line="360" w:lineRule="auto"/>
        <w:ind w:firstLine="709"/>
        <w:jc w:val="both"/>
        <w:rPr>
          <w:rFonts w:ascii="Times New Roman" w:hAnsi="Times New Roman" w:cs="Times New Roman"/>
          <w:sz w:val="28"/>
          <w:szCs w:val="28"/>
        </w:rPr>
      </w:pPr>
      <w:r w:rsidRPr="00595C65">
        <w:rPr>
          <w:rFonts w:ascii="Times New Roman" w:hAnsi="Times New Roman" w:cs="Times New Roman"/>
          <w:sz w:val="28"/>
          <w:szCs w:val="28"/>
        </w:rPr>
        <w:t xml:space="preserve">- решения о предварительном согласовании предоставления земельного участка по форме согласно </w:t>
      </w:r>
      <w:r w:rsidRPr="00595C65">
        <w:rPr>
          <w:rFonts w:ascii="Times New Roman" w:hAnsi="Times New Roman"/>
          <w:sz w:val="28"/>
          <w:szCs w:val="28"/>
        </w:rPr>
        <w:t>Приложению № 13 к настоящему Административному регламенту</w:t>
      </w:r>
      <w:r w:rsidRPr="00595C65">
        <w:rPr>
          <w:rFonts w:ascii="Times New Roman" w:hAnsi="Times New Roman" w:cs="Times New Roman"/>
          <w:sz w:val="28"/>
          <w:szCs w:val="28"/>
        </w:rPr>
        <w:t>.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должностное лицо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направляемому (предоставляемому) заявителю, является схема расположения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проекта договора купли-продажи (Приложение № 14 к настоящему Административному регламенту), договора аренды земельного участка (Приложение № 15 к настоящему Административному регламенту) или договора безвозмездного пользования земельным участком (Приложение       № 16 к настоящему Административному регламенту) в трех экземплярах, если не требуется образование испрашиваемого земельного участка или уточнение его границ. Если договор аренды земельного участка заключается на срок менее чем 1 год, подготавливаются, подписываются и направляются (вручаются) заявителю два экземпляра проекта договора аренды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решения о предоставлении земельного участка в собственность бесплатно (Приложение № 17 к настоящему Административному регламенту) или решения о предоставлении земельного участка в постоянное (бессрочное) пользование (Приложение № 18 к настоящему Административному регламенту), если не требуется образование испрашиваемого земельного участка или уточнение его границ;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7) в случае, предусмотренном пунктом 6 статьи 39.20 Земельного кодекса Российской Федерации, должностное лицо обеспечивает направление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арендатора.В течение 30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Договор аренды земельного участка заключается с лицами, которые подписали этот договор аренды и представили его в администрацию в указанный 30-дневный срок.</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3.60. Срок действия решения о предварительном согласовании предоставления земельного участка составляет два года.</w:t>
      </w:r>
    </w:p>
    <w:p w:rsidR="00CD4B67" w:rsidRPr="00595C65" w:rsidRDefault="00CD4B67" w:rsidP="00CD4B67">
      <w:pPr>
        <w:pStyle w:val="ConsPlusNormal"/>
        <w:spacing w:line="360" w:lineRule="auto"/>
        <w:ind w:firstLine="709"/>
        <w:jc w:val="both"/>
        <w:rPr>
          <w:rFonts w:ascii="Times New Roman" w:hAnsi="Times New Roman" w:cs="Times New Roman"/>
          <w:sz w:val="28"/>
          <w:szCs w:val="28"/>
        </w:rPr>
      </w:pPr>
      <w:r w:rsidRPr="00595C65">
        <w:rPr>
          <w:rFonts w:ascii="Times New Roman" w:hAnsi="Times New Roman" w:cs="Times New Roman"/>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в соответствии с настоящим Административным регламентом.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3.61. При выявлении оснований для отказа в предоставлении муниципальной услуги, предусмотренных соответственно пунктом 2.13 или пунктом 2.14 настоящего Административного регламента, должностное лицо готовит и обеспечивает подписание соответственно решения об отказе в предварительном согласовании или решения об отказе в предоставлении земельного участка. В решении об отказе в предварительном согласовании и решении об отказе в предоставлении земельного участка должны быть указаны все основания отказа.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3.62. Общий максимальный срок административной процедуры (без учета 30-дневного срока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подписанного со стороны администрации 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 описанной пунктами 3.59 и 3.61 настоящего Административного регламента, составляет 4 рабочих дня.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3.63.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соответственно пунктом 2.13 или 2.14 настоящего Административного регламента.  </w:t>
      </w:r>
    </w:p>
    <w:p w:rsidR="00CD4B67" w:rsidRPr="00595C65" w:rsidRDefault="00CD4B67" w:rsidP="00CD4B67">
      <w:pPr>
        <w:pStyle w:val="ConsPlusNormal"/>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3.64. Результатом административной процедуры является  выдача заявителю с учетом принятого решения, предусмотренного подпунктом 6 пункта 3.59 или пунктом 3.61 настоящего Административного регламента документа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рабочего дня, следующего за днем завершения административной процедуры, описанной пунктами 3.59 и 3.61 настоящего Административного регламента.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3.65. Способом фиксации результата административной процедуры являются регистрация предусмотренных подпунктом 6 пункта 3.59, пунктом 3.61 настоящего Административного регламента документов в журнале регистрации входящих документов.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3.66. После предоставления заявителями (в случае, предусмотренном подпунктом 7 пункта 3.59 настоящего Административного регламента, – подписавшими проект договора аренды с множественностью лиц на стороне арендатора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в администрацию подписанных ими проектов договоров купли-продажи земельных участков, договоров аренды земельных участков, договоров безвозмездного пользования земельными участками должностное лицо в недельный срок обеспечивает направление документов в орган регистрации прав 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Проекты указанных в настоящем пункте договоров, направленные заявителям, должны быть ими подписаны и представлены в администрацию не позднее чем в течение 30 дней со дня получения заявителями соответствующих проектов договоров.</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autoSpaceDE w:val="0"/>
        <w:autoSpaceDN w:val="0"/>
        <w:adjustRightInd w:val="0"/>
        <w:jc w:val="center"/>
        <w:outlineLvl w:val="1"/>
        <w:rPr>
          <w:rFonts w:ascii="Times New Roman" w:hAnsi="Times New Roman"/>
          <w:b/>
          <w:sz w:val="28"/>
          <w:szCs w:val="28"/>
        </w:rPr>
      </w:pPr>
      <w:r w:rsidRPr="00595C65">
        <w:rPr>
          <w:rFonts w:ascii="Times New Roman" w:hAnsi="Times New Roman"/>
          <w:b/>
          <w:sz w:val="28"/>
          <w:szCs w:val="28"/>
        </w:rPr>
        <w:t>IV. Формы контроля за исполнением</w:t>
      </w:r>
    </w:p>
    <w:p w:rsidR="00CD4B67" w:rsidRPr="00595C65" w:rsidRDefault="00CD4B67" w:rsidP="00CD4B67">
      <w:pPr>
        <w:autoSpaceDE w:val="0"/>
        <w:autoSpaceDN w:val="0"/>
        <w:adjustRightInd w:val="0"/>
        <w:jc w:val="center"/>
        <w:outlineLvl w:val="1"/>
        <w:rPr>
          <w:rFonts w:ascii="Times New Roman" w:hAnsi="Times New Roman"/>
          <w:b/>
          <w:sz w:val="28"/>
          <w:szCs w:val="28"/>
        </w:rPr>
      </w:pPr>
      <w:r w:rsidRPr="00595C65">
        <w:rPr>
          <w:rFonts w:ascii="Times New Roman" w:hAnsi="Times New Roman"/>
          <w:b/>
          <w:sz w:val="28"/>
          <w:szCs w:val="28"/>
        </w:rPr>
        <w:t>Административного регламента</w:t>
      </w:r>
    </w:p>
    <w:p w:rsidR="00CD4B67" w:rsidRPr="00595C65" w:rsidRDefault="00CD4B67" w:rsidP="00CD4B67">
      <w:pPr>
        <w:autoSpaceDE w:val="0"/>
        <w:autoSpaceDN w:val="0"/>
        <w:adjustRightInd w:val="0"/>
        <w:ind w:left="1080"/>
        <w:outlineLvl w:val="1"/>
        <w:rPr>
          <w:rFonts w:ascii="Times New Roman" w:hAnsi="Times New Roman"/>
          <w:sz w:val="28"/>
          <w:szCs w:val="28"/>
        </w:rPr>
      </w:pP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bookmarkStart w:id="11" w:name="_Hlk481643963"/>
      <w:r w:rsidRPr="00595C65">
        <w:rPr>
          <w:rFonts w:ascii="Times New Roman" w:hAnsi="Times New Roman"/>
          <w:sz w:val="28"/>
          <w:szCs w:val="28"/>
        </w:rPr>
        <w:t>4.1.</w:t>
      </w:r>
      <w:r w:rsidRPr="00595C65">
        <w:rPr>
          <w:rFonts w:ascii="Times New Roman" w:hAnsi="Times New Roman"/>
          <w:sz w:val="28"/>
          <w:szCs w:val="28"/>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w:t>
      </w:r>
      <w:r w:rsidR="00710012" w:rsidRPr="00595C65">
        <w:rPr>
          <w:rFonts w:ascii="Times New Roman" w:hAnsi="Times New Roman"/>
          <w:sz w:val="28"/>
          <w:szCs w:val="28"/>
        </w:rPr>
        <w:t>Глав</w:t>
      </w:r>
      <w:r w:rsidR="006D3791" w:rsidRPr="00595C65">
        <w:rPr>
          <w:rFonts w:ascii="Times New Roman" w:hAnsi="Times New Roman"/>
          <w:sz w:val="28"/>
          <w:szCs w:val="28"/>
        </w:rPr>
        <w:t>ой</w:t>
      </w:r>
      <w:r w:rsidR="00710012" w:rsidRPr="00595C65">
        <w:rPr>
          <w:rFonts w:ascii="Times New Roman" w:hAnsi="Times New Roman"/>
          <w:sz w:val="28"/>
          <w:szCs w:val="28"/>
        </w:rPr>
        <w:t xml:space="preserve"> городского округа Кинель Самарской области</w:t>
      </w:r>
      <w:r w:rsidRPr="00595C65">
        <w:rPr>
          <w:rFonts w:ascii="Times New Roman" w:hAnsi="Times New Roman"/>
          <w:sz w:val="28"/>
          <w:szCs w:val="28"/>
        </w:rPr>
        <w:t>.</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4.2.</w:t>
      </w:r>
      <w:r w:rsidRPr="00595C65">
        <w:rPr>
          <w:rFonts w:ascii="Times New Roman" w:hAnsi="Times New Roman"/>
          <w:sz w:val="28"/>
          <w:szCs w:val="28"/>
        </w:rPr>
        <w:tab/>
        <w:t xml:space="preserve">Периодичность осуществления текущего контроля устанавливается </w:t>
      </w:r>
      <w:r w:rsidR="00710012" w:rsidRPr="00595C65">
        <w:rPr>
          <w:rFonts w:ascii="Times New Roman" w:hAnsi="Times New Roman"/>
          <w:sz w:val="28"/>
          <w:szCs w:val="28"/>
        </w:rPr>
        <w:t>Главой городского округа Кинель Самарской области</w:t>
      </w:r>
      <w:r w:rsidR="006D3791" w:rsidRPr="00595C65">
        <w:rPr>
          <w:rFonts w:ascii="Times New Roman" w:hAnsi="Times New Roman"/>
          <w:sz w:val="28"/>
          <w:szCs w:val="28"/>
        </w:rPr>
        <w:t>.</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4.3.</w:t>
      </w:r>
      <w:r w:rsidRPr="00595C65">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4.4.</w:t>
      </w:r>
      <w:r w:rsidRPr="00595C65">
        <w:rPr>
          <w:rFonts w:ascii="Times New Roman" w:hAnsi="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4.5.</w:t>
      </w:r>
      <w:r w:rsidRPr="00595C65">
        <w:rPr>
          <w:rFonts w:ascii="Times New Roman" w:hAnsi="Times New Roman"/>
          <w:sz w:val="28"/>
          <w:szCs w:val="28"/>
        </w:rPr>
        <w:tab/>
        <w:t xml:space="preserve">Решение об осуществлении плановых и внеплановых проверок полноты и качества предоставления муниципальной услуги принимается </w:t>
      </w:r>
      <w:r w:rsidR="006D3791" w:rsidRPr="00595C65">
        <w:rPr>
          <w:rFonts w:ascii="Times New Roman" w:hAnsi="Times New Roman"/>
          <w:sz w:val="28"/>
          <w:szCs w:val="28"/>
        </w:rPr>
        <w:t>Главой городского округа Кинель Самарской области</w:t>
      </w:r>
      <w:r w:rsidRPr="00595C65">
        <w:rPr>
          <w:rFonts w:ascii="Times New Roman" w:hAnsi="Times New Roman"/>
          <w:sz w:val="28"/>
          <w:szCs w:val="28"/>
        </w:rPr>
        <w:t>.</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4.6.</w:t>
      </w:r>
      <w:r w:rsidRPr="00595C65">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Плановые проверки проводятся не реже 1 раза в 3 года.</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4.7.</w:t>
      </w:r>
      <w:r w:rsidRPr="00595C65">
        <w:rPr>
          <w:rFonts w:ascii="Times New Roman" w:hAnsi="Times New Roman"/>
          <w:sz w:val="28"/>
          <w:szCs w:val="28"/>
        </w:rPr>
        <w:tab/>
        <w:t xml:space="preserve">Плановые и внеплановые проверки полноты и качества предоставления муниципальной услуги осуществляются </w:t>
      </w:r>
      <w:r w:rsidR="00397CC7" w:rsidRPr="00595C65">
        <w:rPr>
          <w:rFonts w:ascii="Times New Roman" w:hAnsi="Times New Roman"/>
          <w:sz w:val="28"/>
          <w:szCs w:val="28"/>
        </w:rPr>
        <w:t xml:space="preserve">аппаратом администрации городского округа Кинель Самарской области </w:t>
      </w:r>
      <w:r w:rsidRPr="00595C65">
        <w:rPr>
          <w:rFonts w:ascii="Times New Roman" w:hAnsi="Times New Roman"/>
          <w:sz w:val="28"/>
          <w:szCs w:val="28"/>
        </w:rPr>
        <w:t xml:space="preserve"> на основании соответствующих правовых актов.</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4.8.</w:t>
      </w:r>
      <w:r w:rsidRPr="00595C65">
        <w:rPr>
          <w:rFonts w:ascii="Times New Roman" w:hAnsi="Times New Roman"/>
          <w:sz w:val="28"/>
          <w:szCs w:val="28"/>
        </w:rPr>
        <w:tab/>
        <w:t xml:space="preserve">Должностные лица </w:t>
      </w:r>
      <w:r w:rsidR="001D2ED9" w:rsidRPr="00595C65">
        <w:rPr>
          <w:rFonts w:ascii="Times New Roman" w:hAnsi="Times New Roman"/>
          <w:sz w:val="28"/>
          <w:szCs w:val="28"/>
        </w:rPr>
        <w:t>структурного подразделения уполномоченного органа</w:t>
      </w:r>
      <w:r w:rsidRPr="00595C65">
        <w:rPr>
          <w:rFonts w:ascii="Times New Roman" w:hAnsi="Times New Roman"/>
          <w:sz w:val="28"/>
          <w:szCs w:val="28"/>
        </w:rPr>
        <w:t xml:space="preserve">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4B67" w:rsidRPr="00595C65" w:rsidRDefault="00CD4B67" w:rsidP="00CD4B67">
      <w:pPr>
        <w:spacing w:line="360" w:lineRule="auto"/>
        <w:ind w:firstLine="709"/>
        <w:jc w:val="both"/>
        <w:outlineLvl w:val="1"/>
        <w:rPr>
          <w:rFonts w:ascii="Times New Roman" w:hAnsi="Times New Roman"/>
          <w:sz w:val="28"/>
          <w:szCs w:val="28"/>
        </w:rPr>
      </w:pPr>
      <w:r w:rsidRPr="00595C65">
        <w:rPr>
          <w:rFonts w:ascii="Times New Roman" w:hAnsi="Times New Roman"/>
          <w:sz w:val="28"/>
          <w:szCs w:val="28"/>
        </w:rPr>
        <w:t>4.9.</w:t>
      </w:r>
      <w:r w:rsidRPr="00595C65">
        <w:rPr>
          <w:rFonts w:ascii="Times New Roman" w:hAnsi="Times New Roman"/>
          <w:sz w:val="28"/>
          <w:szCs w:val="28"/>
        </w:rPr>
        <w:tab/>
        <w:t xml:space="preserve">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w:t>
      </w:r>
      <w:r w:rsidR="001D2ED9" w:rsidRPr="00595C65">
        <w:rPr>
          <w:rFonts w:ascii="Times New Roman" w:hAnsi="Times New Roman"/>
          <w:sz w:val="28"/>
          <w:szCs w:val="28"/>
        </w:rPr>
        <w:t>структурного подразделения уполномоченного органа</w:t>
      </w:r>
      <w:r w:rsidRPr="00595C65">
        <w:rPr>
          <w:rFonts w:ascii="Times New Roman" w:hAnsi="Times New Roman"/>
          <w:sz w:val="28"/>
          <w:szCs w:val="28"/>
        </w:rPr>
        <w:t>, участвующие в предоставлении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4.10.</w:t>
      </w:r>
      <w:r w:rsidRPr="00595C65">
        <w:rPr>
          <w:rFonts w:ascii="Times New Roman" w:hAnsi="Times New Roman"/>
          <w:sz w:val="28"/>
          <w:szCs w:val="28"/>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CD4B67" w:rsidRPr="00595C65" w:rsidRDefault="00CD4B67" w:rsidP="00CD4B67">
      <w:pPr>
        <w:spacing w:line="360" w:lineRule="auto"/>
        <w:ind w:firstLine="709"/>
        <w:jc w:val="both"/>
        <w:outlineLvl w:val="1"/>
        <w:rPr>
          <w:rFonts w:ascii="Times New Roman" w:hAnsi="Times New Roman"/>
          <w:sz w:val="28"/>
          <w:szCs w:val="28"/>
        </w:rPr>
      </w:pPr>
      <w:r w:rsidRPr="00595C65">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4B67" w:rsidRPr="00595C65" w:rsidRDefault="00CD4B67" w:rsidP="00CD4B67">
      <w:pPr>
        <w:spacing w:line="360" w:lineRule="auto"/>
        <w:jc w:val="both"/>
        <w:outlineLvl w:val="1"/>
        <w:rPr>
          <w:rFonts w:ascii="Times New Roman" w:hAnsi="Times New Roman"/>
          <w:sz w:val="28"/>
          <w:szCs w:val="28"/>
        </w:rPr>
      </w:pPr>
    </w:p>
    <w:p w:rsidR="00CD4B67" w:rsidRPr="00595C65" w:rsidRDefault="00CD4B67" w:rsidP="00CD4B67">
      <w:pPr>
        <w:autoSpaceDE w:val="0"/>
        <w:autoSpaceDN w:val="0"/>
        <w:adjustRightInd w:val="0"/>
        <w:ind w:right="-7"/>
        <w:jc w:val="center"/>
        <w:outlineLvl w:val="1"/>
        <w:rPr>
          <w:rFonts w:ascii="Times New Roman" w:hAnsi="Times New Roman"/>
          <w:b/>
          <w:sz w:val="28"/>
          <w:szCs w:val="28"/>
        </w:rPr>
      </w:pPr>
      <w:r w:rsidRPr="00595C65">
        <w:rPr>
          <w:rFonts w:ascii="Times New Roman" w:hAnsi="Times New Roman"/>
          <w:b/>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4B67" w:rsidRPr="00595C65" w:rsidRDefault="00CD4B67" w:rsidP="00CD4B67">
      <w:pPr>
        <w:spacing w:line="336" w:lineRule="auto"/>
        <w:ind w:left="720"/>
        <w:jc w:val="center"/>
        <w:rPr>
          <w:rFonts w:ascii="Times New Roman" w:hAnsi="Times New Roman"/>
          <w:sz w:val="28"/>
          <w:szCs w:val="28"/>
        </w:rPr>
      </w:pPr>
    </w:p>
    <w:p w:rsidR="00CD4B67" w:rsidRPr="00595C65" w:rsidRDefault="00CD4B67" w:rsidP="00CD4B67">
      <w:pPr>
        <w:spacing w:line="336" w:lineRule="auto"/>
        <w:ind w:firstLine="709"/>
        <w:jc w:val="both"/>
        <w:rPr>
          <w:rFonts w:ascii="Times New Roman" w:hAnsi="Times New Roman"/>
          <w:sz w:val="28"/>
          <w:szCs w:val="28"/>
        </w:rPr>
      </w:pPr>
      <w:r w:rsidRPr="00595C65">
        <w:rPr>
          <w:rFonts w:ascii="Times New Roman" w:hAnsi="Times New Roman"/>
          <w:sz w:val="28"/>
          <w:szCs w:val="28"/>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CD4B67" w:rsidRPr="00595C65" w:rsidRDefault="00CD4B67" w:rsidP="00CD4B67">
      <w:pPr>
        <w:spacing w:line="336" w:lineRule="auto"/>
        <w:ind w:firstLine="709"/>
        <w:jc w:val="both"/>
        <w:rPr>
          <w:rFonts w:ascii="Times New Roman" w:hAnsi="Times New Roman"/>
          <w:sz w:val="28"/>
          <w:szCs w:val="28"/>
        </w:rPr>
      </w:pPr>
      <w:r w:rsidRPr="00595C65">
        <w:rPr>
          <w:rFonts w:ascii="Times New Roman" w:hAnsi="Times New Roman"/>
          <w:spacing w:val="-6"/>
          <w:sz w:val="28"/>
          <w:szCs w:val="28"/>
        </w:rPr>
        <w:t>5.2</w:t>
      </w:r>
      <w:r w:rsidRPr="00595C65">
        <w:rPr>
          <w:rFonts w:ascii="Times New Roman" w:hAnsi="Times New Roman"/>
          <w:sz w:val="28"/>
          <w:szCs w:val="28"/>
        </w:rPr>
        <w:t xml:space="preserve">.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r w:rsidR="001D2ED9" w:rsidRPr="00595C65">
        <w:rPr>
          <w:rFonts w:ascii="Times New Roman" w:hAnsi="Times New Roman"/>
          <w:sz w:val="28"/>
          <w:szCs w:val="28"/>
        </w:rPr>
        <w:t>руководителю структурного подразделения уполномоченного органа</w:t>
      </w:r>
      <w:r w:rsidRPr="00595C65">
        <w:rPr>
          <w:rFonts w:ascii="Times New Roman" w:hAnsi="Times New Roman"/>
          <w:sz w:val="28"/>
          <w:szCs w:val="28"/>
        </w:rPr>
        <w:t xml:space="preserve"> с жалобой.</w:t>
      </w:r>
    </w:p>
    <w:p w:rsidR="00CD4B67" w:rsidRPr="00595C65"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595C65">
        <w:rPr>
          <w:rFonts w:ascii="Times New Roman" w:hAnsi="Times New Roman"/>
          <w:sz w:val="28"/>
          <w:szCs w:val="28"/>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5.4. Жалоба должна содержать:</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1) наименование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решения и (или) действия (бездействие) которых обжалуются;</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3) сведения об обжалуемых решениях и действиях (бездействии)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4) доводы, на основании которых заявитель не согласен с решением и действием (бездействием)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5.5. Заявитель может обратиться с жалобой в том числе в следующих случаях:</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1) нарушение срока регистрации заявления заявителя о предоставлении муниципальной услуги;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2) нарушение срока предоставления муниципальной услуги;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D2ED9" w:rsidRPr="00595C65" w:rsidRDefault="001D2ED9" w:rsidP="001D2ED9">
      <w:pPr>
        <w:tabs>
          <w:tab w:val="left" w:pos="0"/>
        </w:tabs>
        <w:spacing w:line="360" w:lineRule="auto"/>
        <w:ind w:firstLine="709"/>
        <w:jc w:val="both"/>
        <w:rPr>
          <w:rFonts w:ascii="Times New Roman" w:hAnsi="Times New Roman"/>
          <w:b/>
          <w:iCs/>
          <w:sz w:val="28"/>
          <w:szCs w:val="28"/>
        </w:rPr>
      </w:pPr>
      <w:r w:rsidRPr="00595C65">
        <w:rPr>
          <w:rFonts w:ascii="Times New Roman" w:hAnsi="Times New Roman"/>
          <w:sz w:val="28"/>
          <w:szCs w:val="28"/>
        </w:rPr>
        <w:t>7) отказ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5.6. Основанием для начала процедуры досудебного (внесудебного) обжалования является поступление в администрацию жалобы от заявителя.</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5.7. Заявитель имеет право на получение информации и документов, необходимых для обоснования и рассмотрения жалобы.</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5.8. Жалоба заявителя может быть адресована Главе городского округа Кинель Самарской области.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5.10. По результатам рассмотрения жалобы администрация принимает одно из следующих решений:</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 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 решение об отказе в удовлетворении жалобы.</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Заявителю направляется письменный ответ, содержащий результаты рассмотрения жалобы.</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B67"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CD4B67" w:rsidRPr="00595C65" w:rsidRDefault="00CD4B67" w:rsidP="00CD4B67"/>
    <w:p w:rsidR="00CD4B67" w:rsidRPr="00595C65" w:rsidRDefault="00CD4B67" w:rsidP="00CD4B67"/>
    <w:p w:rsidR="00CD4B67" w:rsidRPr="00595C65" w:rsidRDefault="00CD4B67" w:rsidP="00CD4B67"/>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CD4B67" w:rsidRPr="00595C65" w:rsidTr="00CD4B67">
        <w:tc>
          <w:tcPr>
            <w:tcW w:w="5346" w:type="dxa"/>
            <w:tcBorders>
              <w:top w:val="nil"/>
              <w:left w:val="nil"/>
              <w:bottom w:val="nil"/>
              <w:right w:val="nil"/>
            </w:tcBorders>
            <w:shd w:val="clear" w:color="auto" w:fill="auto"/>
          </w:tcPr>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r w:rsidRPr="00595C65">
              <w:br w:type="page"/>
            </w:r>
            <w:r w:rsidR="001D2ED9" w:rsidRPr="00595C65">
              <w:t>П</w:t>
            </w:r>
            <w:r w:rsidRPr="00595C65">
              <w:rPr>
                <w:rFonts w:ascii="Times New Roman" w:hAnsi="Times New Roman" w:cs="Times New Roman"/>
                <w:sz w:val="28"/>
                <w:szCs w:val="28"/>
              </w:rPr>
              <w:t>риложение № 1</w:t>
            </w:r>
          </w:p>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r w:rsidRPr="00595C65">
              <w:rPr>
                <w:rFonts w:ascii="Times New Roman" w:hAnsi="Times New Roman" w:cs="Times New Roman"/>
                <w:sz w:val="28"/>
                <w:szCs w:val="28"/>
              </w:rPr>
              <w:t xml:space="preserve">к Административному регламенту </w:t>
            </w:r>
            <w:r w:rsidRPr="00595C65">
              <w:rPr>
                <w:rFonts w:ascii="Times New Roman" w:hAnsi="Times New Roman"/>
                <w:sz w:val="28"/>
                <w:szCs w:val="28"/>
              </w:rPr>
              <w:t xml:space="preserve">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hAnsi="Times New Roman"/>
                <w:sz w:val="28"/>
                <w:szCs w:val="28"/>
              </w:rPr>
              <w:t>на территории городского округа Кинель Самарской области</w:t>
            </w:r>
            <w:r w:rsidRPr="00595C65">
              <w:rPr>
                <w:rFonts w:ascii="Times New Roman" w:hAnsi="Times New Roman"/>
                <w:sz w:val="28"/>
                <w:szCs w:val="28"/>
              </w:rPr>
              <w:t>»</w:t>
            </w:r>
          </w:p>
        </w:tc>
      </w:tr>
      <w:tr w:rsidR="00CD4B67" w:rsidRPr="00595C65" w:rsidTr="00CD4B67">
        <w:tc>
          <w:tcPr>
            <w:tcW w:w="5346" w:type="dxa"/>
            <w:tcBorders>
              <w:top w:val="nil"/>
              <w:left w:val="nil"/>
              <w:bottom w:val="nil"/>
              <w:right w:val="nil"/>
            </w:tcBorders>
            <w:shd w:val="clear" w:color="auto" w:fill="auto"/>
          </w:tcPr>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p>
        </w:tc>
      </w:tr>
    </w:tbl>
    <w:p w:rsidR="001D2ED9" w:rsidRPr="00595C65" w:rsidRDefault="001D2ED9" w:rsidP="001D2ED9">
      <w:pPr>
        <w:autoSpaceDE w:val="0"/>
        <w:autoSpaceDN w:val="0"/>
        <w:adjustRightInd w:val="0"/>
        <w:ind w:left="1416" w:firstLine="2837"/>
        <w:jc w:val="right"/>
        <w:rPr>
          <w:rFonts w:ascii="Times New Roman" w:eastAsia="MS Mincho" w:hAnsi="Times New Roman" w:cs="Times New Roman"/>
          <w:sz w:val="28"/>
          <w:szCs w:val="28"/>
        </w:rPr>
      </w:pPr>
      <w:bookmarkStart w:id="12" w:name="_Hlk481644113"/>
      <w:r w:rsidRPr="00595C65">
        <w:rPr>
          <w:rFonts w:ascii="Times New Roman" w:eastAsia="MS Mincho" w:hAnsi="Times New Roman" w:cs="Times New Roman"/>
          <w:sz w:val="28"/>
          <w:szCs w:val="28"/>
        </w:rPr>
        <w:t xml:space="preserve">Главе городского округа Кинель </w:t>
      </w:r>
    </w:p>
    <w:p w:rsidR="001D2ED9" w:rsidRPr="00595C65" w:rsidRDefault="001D2ED9" w:rsidP="001D2ED9">
      <w:pPr>
        <w:autoSpaceDE w:val="0"/>
        <w:autoSpaceDN w:val="0"/>
        <w:adjustRightInd w:val="0"/>
        <w:ind w:left="1416" w:firstLine="2837"/>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Самарской области</w:t>
      </w:r>
    </w:p>
    <w:bookmarkEnd w:id="12"/>
    <w:p w:rsidR="00CD4B67" w:rsidRPr="00595C65" w:rsidRDefault="00CD4B67" w:rsidP="00CD4B67">
      <w:pPr>
        <w:pStyle w:val="ConsPlusNonformat"/>
        <w:ind w:left="1416" w:firstLine="2837"/>
        <w:jc w:val="right"/>
        <w:rPr>
          <w:sz w:val="28"/>
          <w:szCs w:val="28"/>
        </w:rPr>
      </w:pPr>
    </w:p>
    <w:p w:rsidR="00CD4B67" w:rsidRPr="00595C65" w:rsidRDefault="00CD4B67" w:rsidP="00CD4B67">
      <w:pPr>
        <w:pStyle w:val="ConsPlusNonformat"/>
        <w:ind w:left="1416" w:firstLine="2"/>
        <w:jc w:val="right"/>
        <w:rPr>
          <w:sz w:val="28"/>
          <w:szCs w:val="28"/>
        </w:rPr>
      </w:pPr>
      <w:r w:rsidRPr="00595C65">
        <w:rPr>
          <w:sz w:val="28"/>
          <w:szCs w:val="28"/>
        </w:rPr>
        <w:t>____________________________________________</w:t>
      </w:r>
    </w:p>
    <w:p w:rsidR="00CD4B67" w:rsidRPr="00595C65" w:rsidRDefault="00CD4B67" w:rsidP="00CD4B67">
      <w:pPr>
        <w:pStyle w:val="ConsPlusNonformat"/>
        <w:ind w:left="1416" w:firstLine="2837"/>
        <w:jc w:val="right"/>
        <w:rPr>
          <w:i/>
          <w:sz w:val="28"/>
          <w:szCs w:val="28"/>
        </w:rPr>
      </w:pPr>
      <w:r w:rsidRPr="00595C65">
        <w:rPr>
          <w:i/>
          <w:sz w:val="28"/>
          <w:szCs w:val="28"/>
        </w:rPr>
        <w:t>(наименование руководителя и уполномоченного органа)</w:t>
      </w:r>
    </w:p>
    <w:p w:rsidR="00CD4B67" w:rsidRPr="00595C65" w:rsidRDefault="00CD4B67" w:rsidP="00CD4B67">
      <w:pPr>
        <w:pStyle w:val="ConsPlusNonformat"/>
        <w:ind w:left="2124" w:firstLine="708"/>
        <w:rPr>
          <w:sz w:val="28"/>
          <w:szCs w:val="28"/>
        </w:rPr>
      </w:pPr>
      <w:r w:rsidRPr="00595C65">
        <w:rPr>
          <w:sz w:val="28"/>
          <w:szCs w:val="28"/>
        </w:rPr>
        <w:t xml:space="preserve">   _____________________________________________</w:t>
      </w:r>
    </w:p>
    <w:p w:rsidR="00CD4B67" w:rsidRPr="00595C65" w:rsidRDefault="00CD4B67" w:rsidP="00CD4B67">
      <w:pPr>
        <w:pStyle w:val="ConsPlusNonformat"/>
        <w:jc w:val="right"/>
        <w:rPr>
          <w:i/>
          <w:sz w:val="28"/>
          <w:szCs w:val="28"/>
        </w:rPr>
      </w:pPr>
      <w:r w:rsidRPr="00595C65">
        <w:rPr>
          <w:i/>
          <w:sz w:val="28"/>
          <w:szCs w:val="28"/>
        </w:rPr>
        <w:t>для юридических лиц:наименование, место нахождения,</w:t>
      </w:r>
    </w:p>
    <w:p w:rsidR="00CD4B67" w:rsidRPr="00595C65" w:rsidRDefault="00CD4B67" w:rsidP="00CD4B67">
      <w:pPr>
        <w:pStyle w:val="ConsPlusNonformat"/>
        <w:jc w:val="right"/>
        <w:rPr>
          <w:i/>
          <w:sz w:val="28"/>
          <w:szCs w:val="28"/>
        </w:rPr>
      </w:pPr>
      <w:r w:rsidRPr="00595C65">
        <w:rPr>
          <w:i/>
          <w:sz w:val="28"/>
          <w:szCs w:val="28"/>
        </w:rPr>
        <w:t xml:space="preserve">_____________________________________________ </w:t>
      </w:r>
    </w:p>
    <w:p w:rsidR="00CD4B67" w:rsidRPr="00595C65" w:rsidRDefault="00CD4B67" w:rsidP="00CD4B67">
      <w:pPr>
        <w:pStyle w:val="ConsPlusNonformat"/>
        <w:jc w:val="right"/>
        <w:rPr>
          <w:i/>
          <w:sz w:val="28"/>
          <w:szCs w:val="28"/>
        </w:rPr>
      </w:pPr>
      <w:r w:rsidRPr="00595C65">
        <w:rPr>
          <w:i/>
          <w:sz w:val="28"/>
          <w:szCs w:val="28"/>
        </w:rPr>
        <w:t>ОГРН, ИНН</w:t>
      </w:r>
      <w:r w:rsidRPr="00595C65">
        <w:rPr>
          <w:rStyle w:val="af2"/>
          <w:i/>
          <w:sz w:val="28"/>
          <w:szCs w:val="28"/>
        </w:rPr>
        <w:footnoteReference w:id="2"/>
      </w:r>
    </w:p>
    <w:p w:rsidR="00CD4B67" w:rsidRPr="00595C65" w:rsidRDefault="00CD4B67" w:rsidP="00CD4B67">
      <w:pPr>
        <w:pStyle w:val="ConsPlusNonformat"/>
        <w:jc w:val="right"/>
        <w:rPr>
          <w:i/>
          <w:sz w:val="28"/>
          <w:szCs w:val="28"/>
        </w:rPr>
      </w:pPr>
      <w:r w:rsidRPr="00595C65">
        <w:rPr>
          <w:sz w:val="28"/>
          <w:szCs w:val="28"/>
        </w:rPr>
        <w:t>_____________________________________________</w:t>
      </w:r>
    </w:p>
    <w:p w:rsidR="00CD4B67" w:rsidRPr="00595C65" w:rsidRDefault="00CD4B67" w:rsidP="00CD4B67">
      <w:pPr>
        <w:pStyle w:val="ConsPlusNonformat"/>
        <w:ind w:left="1416"/>
        <w:jc w:val="right"/>
        <w:rPr>
          <w:i/>
          <w:sz w:val="28"/>
          <w:szCs w:val="28"/>
        </w:rPr>
      </w:pPr>
      <w:r w:rsidRPr="00595C65">
        <w:rPr>
          <w:i/>
          <w:sz w:val="28"/>
          <w:szCs w:val="28"/>
        </w:rPr>
        <w:t>для физических лиц: фамилия, имя и (при наличии) отчество,</w:t>
      </w:r>
    </w:p>
    <w:p w:rsidR="00CD4B67" w:rsidRPr="00595C65" w:rsidRDefault="00CD4B67" w:rsidP="00CD4B67">
      <w:pPr>
        <w:pStyle w:val="ConsPlusNonformat"/>
        <w:jc w:val="right"/>
        <w:rPr>
          <w:i/>
          <w:sz w:val="28"/>
          <w:szCs w:val="28"/>
        </w:rPr>
      </w:pPr>
      <w:r w:rsidRPr="00595C65">
        <w:rPr>
          <w:i/>
          <w:sz w:val="28"/>
          <w:szCs w:val="28"/>
        </w:rPr>
        <w:t xml:space="preserve">_____________________________________________ </w:t>
      </w:r>
    </w:p>
    <w:p w:rsidR="00CD4B67" w:rsidRPr="00595C65" w:rsidRDefault="00CD4B67" w:rsidP="00CD4B67">
      <w:pPr>
        <w:pStyle w:val="ConsPlusNonformat"/>
        <w:jc w:val="right"/>
        <w:rPr>
          <w:i/>
          <w:sz w:val="28"/>
          <w:szCs w:val="28"/>
        </w:rPr>
      </w:pPr>
      <w:r w:rsidRPr="00595C65">
        <w:rPr>
          <w:i/>
          <w:sz w:val="28"/>
          <w:szCs w:val="28"/>
        </w:rPr>
        <w:t>дата и место рождения, адрес места жительства (регистрации)</w:t>
      </w:r>
    </w:p>
    <w:p w:rsidR="00CD4B67" w:rsidRPr="00595C65" w:rsidRDefault="00CD4B67" w:rsidP="00CD4B67">
      <w:pPr>
        <w:pStyle w:val="ConsPlusNonformat"/>
        <w:jc w:val="right"/>
        <w:rPr>
          <w:sz w:val="28"/>
          <w:szCs w:val="28"/>
        </w:rPr>
      </w:pPr>
      <w:r w:rsidRPr="00595C65">
        <w:rPr>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реквизиты документа, удостоверяющего личность </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(наименование, серия и номер, дата выдачи, </w:t>
      </w:r>
    </w:p>
    <w:p w:rsidR="00CD4B67" w:rsidRPr="00595C65" w:rsidRDefault="00CD4B67" w:rsidP="00CD4B67">
      <w:pPr>
        <w:pStyle w:val="ConsPlusNonformat"/>
        <w:jc w:val="right"/>
        <w:rPr>
          <w:i/>
          <w:sz w:val="28"/>
          <w:szCs w:val="28"/>
        </w:rPr>
      </w:pPr>
      <w:r w:rsidRPr="00595C65">
        <w:rPr>
          <w:i/>
          <w:sz w:val="28"/>
          <w:szCs w:val="28"/>
        </w:rPr>
        <w:t>наименование органа, выдавшего документ)</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номер телефона, факс </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почтовый адрес и (или) адрес электронной почты для связи </w:t>
      </w:r>
    </w:p>
    <w:p w:rsidR="00CD4B67" w:rsidRPr="00595C65" w:rsidRDefault="00CD4B67" w:rsidP="00CD4B67">
      <w:pPr>
        <w:pStyle w:val="ConsPlusNonformat"/>
        <w:jc w:val="right"/>
        <w:rPr>
          <w:i/>
          <w:sz w:val="28"/>
          <w:szCs w:val="28"/>
        </w:rPr>
      </w:pPr>
    </w:p>
    <w:p w:rsidR="00CD4B67" w:rsidRPr="00595C65" w:rsidRDefault="00CD4B67" w:rsidP="00CD4B67">
      <w:pPr>
        <w:pStyle w:val="ConsPlusNonformat"/>
        <w:jc w:val="center"/>
        <w:rPr>
          <w:sz w:val="28"/>
          <w:szCs w:val="28"/>
        </w:rPr>
      </w:pPr>
      <w:r w:rsidRPr="00595C65">
        <w:rPr>
          <w:sz w:val="28"/>
          <w:szCs w:val="28"/>
        </w:rPr>
        <w:t xml:space="preserve">ЗАЯВЛЕНИЕ </w:t>
      </w:r>
    </w:p>
    <w:p w:rsidR="00CD4B67" w:rsidRPr="00595C65" w:rsidRDefault="00CD4B67" w:rsidP="00CD4B67">
      <w:pPr>
        <w:pStyle w:val="ConsPlusNonformat"/>
        <w:jc w:val="center"/>
        <w:rPr>
          <w:sz w:val="28"/>
          <w:szCs w:val="28"/>
        </w:rPr>
      </w:pPr>
      <w:r w:rsidRPr="00595C65">
        <w:rPr>
          <w:sz w:val="28"/>
          <w:szCs w:val="28"/>
        </w:rPr>
        <w:t>о предварительном согласовании предоставления земельного участка, государственная собственность на который не разграничена, без проведения торгов</w:t>
      </w:r>
    </w:p>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ab/>
      </w: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Прошу предварительно согласовать предоставление </w:t>
      </w:r>
    </w:p>
    <w:tbl>
      <w:tblPr>
        <w:tblW w:w="0" w:type="auto"/>
        <w:tblBorders>
          <w:insideH w:val="single" w:sz="4" w:space="0" w:color="auto"/>
          <w:insideV w:val="single" w:sz="4" w:space="0" w:color="auto"/>
        </w:tblBorders>
        <w:tblLook w:val="04A0"/>
      </w:tblPr>
      <w:tblGrid>
        <w:gridCol w:w="534"/>
        <w:gridCol w:w="141"/>
        <w:gridCol w:w="8890"/>
      </w:tblGrid>
      <w:tr w:rsidR="00CD4B67" w:rsidRPr="00595C65" w:rsidTr="00CD4B67">
        <w:tc>
          <w:tcPr>
            <w:tcW w:w="9565" w:type="dxa"/>
            <w:gridSpan w:val="3"/>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(наименование юридического лица либо фамилия, имя и (при наличии) отчество физического лица в дательном падеже)</w:t>
            </w:r>
          </w:p>
        </w:tc>
      </w:tr>
      <w:tr w:rsidR="00CD4B67" w:rsidRPr="00595C65" w:rsidTr="00CD4B67">
        <w:tc>
          <w:tcPr>
            <w:tcW w:w="534" w:type="dxa"/>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в</w:t>
            </w:r>
          </w:p>
        </w:tc>
        <w:tc>
          <w:tcPr>
            <w:tcW w:w="9031" w:type="dxa"/>
            <w:gridSpan w:val="2"/>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бесплатно)</w:t>
            </w:r>
          </w:p>
        </w:tc>
      </w:tr>
      <w:tr w:rsidR="00CD4B67" w:rsidRPr="00595C65" w:rsidTr="00CD4B67">
        <w:tc>
          <w:tcPr>
            <w:tcW w:w="675" w:type="dxa"/>
            <w:gridSpan w:val="2"/>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для</w:t>
            </w:r>
          </w:p>
        </w:tc>
        <w:tc>
          <w:tcPr>
            <w:tcW w:w="8890" w:type="dxa"/>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       (цель использования земельного участка) </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земельного участка, имеющего кадастровый номер:</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(кадастровый номер указывается в случае, если границы земельного участка подлежат уточнению в соответствии с Федеральным законом «О государственной регистрации недвижимости»)</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государственная собственность на который не разграничена, без проведения торгов.</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Основанием для предоставления земельного участка без проведения торгов является: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ind w:firstLine="709"/>
              <w:jc w:val="both"/>
              <w:rPr>
                <w:rFonts w:ascii="Times New Roman" w:hAnsi="Times New Roman"/>
                <w:sz w:val="28"/>
                <w:szCs w:val="28"/>
              </w:rPr>
            </w:pPr>
          </w:p>
        </w:tc>
      </w:tr>
      <w:tr w:rsidR="00CD4B67" w:rsidRPr="00595C65" w:rsidTr="00CD4B67">
        <w:tc>
          <w:tcPr>
            <w:tcW w:w="9565" w:type="dxa"/>
            <w:gridSpan w:val="3"/>
            <w:tcBorders>
              <w:top w:val="single" w:sz="4" w:space="0" w:color="auto"/>
              <w:bottom w:val="single" w:sz="4" w:space="0" w:color="auto"/>
            </w:tcBorders>
            <w:shd w:val="clear" w:color="auto" w:fill="auto"/>
          </w:tcPr>
          <w:p w:rsidR="00CD4B67" w:rsidRPr="00595C65" w:rsidRDefault="00CD4B67" w:rsidP="00CD4B67">
            <w:pPr>
              <w:ind w:firstLine="709"/>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(указывается основание из числа предусмотренных пунктом 2 статьи 39.3, статьей 39.5, пунктом 2 статьи 39.6, пунктом 2 статьи 39.9 или пунктом 2 статьи 39.10 Земельного кодекса 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p w:rsidR="00CD4B67" w:rsidRPr="00595C65" w:rsidRDefault="00CD4B67" w:rsidP="00CD4B67">
            <w:pPr>
              <w:rPr>
                <w:rFonts w:ascii="Times New Roman" w:hAnsi="Times New Roman"/>
                <w:i/>
              </w:rPr>
            </w:pP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Проект межевания территории утвержден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(если образование земельного участка предусмотрено проектом межевания территории, указываются реквизиты решения об утверждении проекта межевания территории: </w:t>
            </w:r>
          </w:p>
          <w:p w:rsidR="00CD4B67" w:rsidRPr="00595C65" w:rsidRDefault="00CD4B67" w:rsidP="00CD4B67">
            <w:pPr>
              <w:jc w:val="center"/>
              <w:rPr>
                <w:rFonts w:ascii="Times New Roman" w:hAnsi="Times New Roman"/>
                <w:i/>
              </w:rPr>
            </w:pPr>
            <w:r w:rsidRPr="00595C65">
              <w:rPr>
                <w:rFonts w:ascii="Times New Roman" w:hAnsi="Times New Roman"/>
                <w:i/>
              </w:rPr>
              <w:t>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Образование испрашиваемого земельного участка предусмотрено из земельного участка (земельных участков), имеющего (имеющих) кадастровый номер (кадастровые номера):</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i/>
                <w:sz w:val="28"/>
                <w:szCs w:val="28"/>
              </w:rPr>
            </w:pPr>
            <w:r w:rsidRPr="00595C65">
              <w:rPr>
                <w:rFonts w:ascii="Times New Roman" w:hAnsi="Times New Roman"/>
                <w:i/>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sz w:val="28"/>
                <w:szCs w:val="28"/>
              </w:rPr>
            </w:pPr>
            <w:r w:rsidRPr="00595C65">
              <w:rPr>
                <w:rFonts w:ascii="Times New Roman" w:hAnsi="Times New Roman"/>
                <w:i/>
              </w:rPr>
              <w:t>(заполняется в случае, если в государственный кадастр недвижимости (Единый государственный реестр недвижимости) внесены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Реквизиты решения об изъятии земельного участка для государственных или муниципальных нужд (форма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ind w:firstLine="709"/>
              <w:jc w:val="both"/>
              <w:rPr>
                <w:rFonts w:ascii="Times New Roman" w:hAnsi="Times New Roman"/>
                <w:sz w:val="28"/>
                <w:szCs w:val="28"/>
              </w:rPr>
            </w:pP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испрашиваемый земельный участок предоставляется взамен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земельного участка, изымаемого для государственных или муниципальных нужд)</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i/>
                <w:sz w:val="28"/>
                <w:szCs w:val="28"/>
              </w:rPr>
            </w:pPr>
            <w:r w:rsidRPr="00595C65">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земельный участок предоставляется для размещения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объектов, предусмотренных документом территориального планирования и (или)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rPr>
            </w:pPr>
            <w:r w:rsidRPr="00595C65">
              <w:rPr>
                <w:rFonts w:ascii="Times New Roman" w:hAnsi="Times New Roman"/>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проектом планировки территории)</w:t>
            </w:r>
          </w:p>
        </w:tc>
      </w:tr>
    </w:tbl>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ab/>
        <w:t>Приложения:</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1) документы, подтверждающие право заявителя на приобретение земельного участка без проведения торгов;</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CD4B67" w:rsidRPr="00595C65" w:rsidRDefault="00CD4B67" w:rsidP="00CD4B67">
      <w:pPr>
        <w:jc w:val="both"/>
        <w:rPr>
          <w:rFonts w:ascii="Times New Roman" w:hAnsi="Times New Roman"/>
          <w:sz w:val="28"/>
          <w:szCs w:val="28"/>
        </w:rPr>
      </w:pPr>
    </w:p>
    <w:p w:rsidR="00CD4B67" w:rsidRPr="00595C65" w:rsidRDefault="00CD4B67" w:rsidP="00CD4B67">
      <w:pPr>
        <w:pStyle w:val="ConsPlusNonformat"/>
        <w:ind w:firstLine="709"/>
        <w:jc w:val="both"/>
        <w:rPr>
          <w:sz w:val="28"/>
          <w:szCs w:val="28"/>
        </w:rPr>
      </w:pPr>
      <w:r w:rsidRPr="00595C65">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95C65">
        <w:rPr>
          <w:rStyle w:val="af2"/>
          <w:sz w:val="28"/>
          <w:szCs w:val="28"/>
        </w:rPr>
        <w:footnoteReference w:id="3"/>
      </w:r>
    </w:p>
    <w:p w:rsidR="00CD4B67" w:rsidRPr="00595C65" w:rsidRDefault="00CD4B67" w:rsidP="00CD4B67">
      <w:pPr>
        <w:jc w:val="both"/>
        <w:rPr>
          <w:rFonts w:ascii="Times New Roman" w:hAnsi="Times New Roman"/>
          <w:sz w:val="28"/>
          <w:szCs w:val="28"/>
        </w:rPr>
      </w:pPr>
    </w:p>
    <w:tbl>
      <w:tblPr>
        <w:tblW w:w="0" w:type="auto"/>
        <w:tblLook w:val="04A0"/>
      </w:tblPr>
      <w:tblGrid>
        <w:gridCol w:w="2518"/>
        <w:gridCol w:w="425"/>
        <w:gridCol w:w="6622"/>
      </w:tblGrid>
      <w:tr w:rsidR="00CD4B67" w:rsidRPr="00595C65" w:rsidTr="00CD4B67">
        <w:tc>
          <w:tcPr>
            <w:tcW w:w="2518" w:type="dxa"/>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c>
          <w:tcPr>
            <w:tcW w:w="425" w:type="dxa"/>
            <w:shd w:val="clear" w:color="auto" w:fill="auto"/>
          </w:tcPr>
          <w:p w:rsidR="00CD4B67" w:rsidRPr="00595C65" w:rsidRDefault="00CD4B67" w:rsidP="00CD4B67">
            <w:pPr>
              <w:jc w:val="both"/>
              <w:rPr>
                <w:rFonts w:ascii="Times New Roman" w:hAnsi="Times New Roman"/>
                <w:sz w:val="28"/>
                <w:szCs w:val="28"/>
              </w:rPr>
            </w:pPr>
          </w:p>
        </w:tc>
        <w:tc>
          <w:tcPr>
            <w:tcW w:w="6622" w:type="dxa"/>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2518"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(подпись)</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(фамилия, имя и (при наличии) отчество подписавшего лица,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sz w:val="28"/>
                <w:szCs w:val="28"/>
              </w:rPr>
            </w:pPr>
          </w:p>
        </w:tc>
        <w:tc>
          <w:tcPr>
            <w:tcW w:w="425" w:type="dxa"/>
            <w:shd w:val="clear" w:color="auto" w:fill="auto"/>
          </w:tcPr>
          <w:p w:rsidR="00CD4B67" w:rsidRPr="00595C65" w:rsidRDefault="00CD4B67" w:rsidP="00CD4B67">
            <w:pPr>
              <w:jc w:val="center"/>
              <w:rPr>
                <w:rFonts w:ascii="Times New Roman" w:hAnsi="Times New Roman"/>
                <w:i/>
                <w:sz w:val="28"/>
                <w:szCs w:val="28"/>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sz w:val="28"/>
                <w:szCs w:val="28"/>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М.П.</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наименование должности подписавшего лица либо указание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(для юридических </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vertAlign w:val="superscript"/>
              </w:rPr>
            </w:pPr>
            <w:r w:rsidRPr="00595C65">
              <w:rPr>
                <w:rFonts w:ascii="Times New Roman" w:hAnsi="Times New Roman"/>
                <w:i/>
              </w:rPr>
              <w:t>лиц)</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на то, что подписавшее лицо является представителем по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доверенности)</w:t>
            </w:r>
          </w:p>
        </w:tc>
      </w:tr>
    </w:tbl>
    <w:p w:rsidR="00CD4B67" w:rsidRPr="00595C65" w:rsidRDefault="00CD4B67" w:rsidP="00CD4B67">
      <w:bookmarkStart w:id="13" w:name="Par387"/>
      <w:bookmarkEnd w:id="13"/>
      <w:r w:rsidRPr="00595C65">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CD4B67" w:rsidRPr="00595C65" w:rsidTr="00CD4B67">
        <w:tc>
          <w:tcPr>
            <w:tcW w:w="5346" w:type="dxa"/>
            <w:tcBorders>
              <w:top w:val="nil"/>
              <w:left w:val="nil"/>
              <w:bottom w:val="nil"/>
              <w:right w:val="nil"/>
            </w:tcBorders>
            <w:shd w:val="clear" w:color="auto" w:fill="auto"/>
          </w:tcPr>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r w:rsidRPr="00595C65">
              <w:rPr>
                <w:rFonts w:ascii="Times New Roman" w:hAnsi="Times New Roman" w:cs="Times New Roman"/>
                <w:sz w:val="28"/>
                <w:szCs w:val="28"/>
              </w:rPr>
              <w:t>Приложение № 2</w:t>
            </w:r>
          </w:p>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r w:rsidRPr="00595C65">
              <w:rPr>
                <w:rFonts w:ascii="Times New Roman" w:hAnsi="Times New Roman" w:cs="Times New Roman"/>
                <w:sz w:val="28"/>
                <w:szCs w:val="28"/>
              </w:rPr>
              <w:t xml:space="preserve">к Административному регламенту </w:t>
            </w:r>
            <w:r w:rsidRPr="00595C65">
              <w:rPr>
                <w:rFonts w:ascii="Times New Roman" w:hAnsi="Times New Roman"/>
                <w:sz w:val="28"/>
                <w:szCs w:val="28"/>
              </w:rPr>
              <w:t xml:space="preserve">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hAnsi="Times New Roman"/>
                <w:sz w:val="28"/>
                <w:szCs w:val="28"/>
              </w:rPr>
              <w:t>на территории городского округа Кинель Самарской области</w:t>
            </w:r>
            <w:r w:rsidRPr="00595C65">
              <w:rPr>
                <w:rFonts w:ascii="Times New Roman" w:hAnsi="Times New Roman"/>
                <w:sz w:val="28"/>
                <w:szCs w:val="28"/>
              </w:rPr>
              <w:t>»</w:t>
            </w:r>
          </w:p>
        </w:tc>
      </w:tr>
    </w:tbl>
    <w:p w:rsidR="00CD4B67" w:rsidRPr="00595C65" w:rsidRDefault="00CD4B67" w:rsidP="00CD4B67">
      <w:pPr>
        <w:widowControl w:val="0"/>
        <w:autoSpaceDE w:val="0"/>
        <w:autoSpaceDN w:val="0"/>
        <w:adjustRightInd w:val="0"/>
        <w:ind w:firstLine="540"/>
        <w:jc w:val="both"/>
        <w:rPr>
          <w:rFonts w:ascii="Times New Roman" w:hAnsi="Times New Roman"/>
          <w:sz w:val="28"/>
          <w:szCs w:val="28"/>
        </w:rPr>
      </w:pPr>
    </w:p>
    <w:p w:rsidR="00DE100A" w:rsidRPr="00595C65" w:rsidRDefault="00DE100A" w:rsidP="00DE100A">
      <w:pPr>
        <w:autoSpaceDE w:val="0"/>
        <w:autoSpaceDN w:val="0"/>
        <w:adjustRightInd w:val="0"/>
        <w:ind w:left="1416" w:firstLine="2837"/>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Главе городского округа Кинель </w:t>
      </w:r>
    </w:p>
    <w:p w:rsidR="00DE100A" w:rsidRPr="00595C65" w:rsidRDefault="00DE100A" w:rsidP="00DE100A">
      <w:pPr>
        <w:autoSpaceDE w:val="0"/>
        <w:autoSpaceDN w:val="0"/>
        <w:adjustRightInd w:val="0"/>
        <w:ind w:left="1416" w:firstLine="2837"/>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Самарской области</w:t>
      </w:r>
    </w:p>
    <w:p w:rsidR="00CD4B67" w:rsidRPr="00595C65" w:rsidRDefault="00CD4B67" w:rsidP="00CD4B67">
      <w:pPr>
        <w:pStyle w:val="ConsPlusNonformat"/>
        <w:ind w:left="1416" w:firstLine="2837"/>
        <w:jc w:val="right"/>
        <w:rPr>
          <w:sz w:val="28"/>
          <w:szCs w:val="28"/>
        </w:rPr>
      </w:pPr>
    </w:p>
    <w:p w:rsidR="00CD4B67" w:rsidRPr="00595C65" w:rsidRDefault="00CD4B67" w:rsidP="00CD4B67">
      <w:pPr>
        <w:pStyle w:val="ConsPlusNonformat"/>
        <w:ind w:left="1416" w:firstLine="2"/>
        <w:jc w:val="right"/>
        <w:rPr>
          <w:sz w:val="28"/>
          <w:szCs w:val="28"/>
        </w:rPr>
      </w:pPr>
      <w:r w:rsidRPr="00595C65">
        <w:rPr>
          <w:sz w:val="28"/>
          <w:szCs w:val="28"/>
        </w:rPr>
        <w:t>_____________________________________________</w:t>
      </w:r>
    </w:p>
    <w:p w:rsidR="00CD4B67" w:rsidRPr="00595C65" w:rsidRDefault="00CD4B67" w:rsidP="00CD4B67">
      <w:pPr>
        <w:pStyle w:val="ConsPlusNonformat"/>
        <w:ind w:left="1416" w:firstLine="2837"/>
        <w:jc w:val="right"/>
        <w:rPr>
          <w:i/>
          <w:sz w:val="28"/>
          <w:szCs w:val="28"/>
        </w:rPr>
      </w:pPr>
      <w:r w:rsidRPr="00595C65">
        <w:rPr>
          <w:i/>
          <w:sz w:val="28"/>
          <w:szCs w:val="28"/>
        </w:rPr>
        <w:t>(наименование руководителя и уполномоченного органа)</w:t>
      </w:r>
    </w:p>
    <w:p w:rsidR="00CD4B67" w:rsidRPr="00595C65" w:rsidRDefault="00CD4B67" w:rsidP="00CD4B67">
      <w:pPr>
        <w:pStyle w:val="ConsPlusNonformat"/>
        <w:ind w:left="2124" w:firstLine="708"/>
        <w:rPr>
          <w:sz w:val="28"/>
          <w:szCs w:val="28"/>
        </w:rPr>
      </w:pPr>
      <w:r w:rsidRPr="00595C65">
        <w:rPr>
          <w:sz w:val="28"/>
          <w:szCs w:val="28"/>
        </w:rPr>
        <w:t xml:space="preserve">   _____________________________________________</w:t>
      </w:r>
    </w:p>
    <w:p w:rsidR="00CD4B67" w:rsidRPr="00595C65" w:rsidRDefault="00CD4B67" w:rsidP="00CD4B67">
      <w:pPr>
        <w:pStyle w:val="ConsPlusNonformat"/>
        <w:jc w:val="right"/>
        <w:rPr>
          <w:i/>
          <w:sz w:val="28"/>
          <w:szCs w:val="28"/>
        </w:rPr>
      </w:pPr>
      <w:r w:rsidRPr="00595C65">
        <w:rPr>
          <w:i/>
          <w:sz w:val="28"/>
          <w:szCs w:val="28"/>
        </w:rPr>
        <w:t>для юридических лиц:наименование, место нахождения,</w:t>
      </w:r>
    </w:p>
    <w:p w:rsidR="00CD4B67" w:rsidRPr="00595C65" w:rsidRDefault="00CD4B67" w:rsidP="00CD4B67">
      <w:pPr>
        <w:pStyle w:val="ConsPlusNonformat"/>
        <w:jc w:val="right"/>
        <w:rPr>
          <w:i/>
          <w:sz w:val="28"/>
          <w:szCs w:val="28"/>
        </w:rPr>
      </w:pPr>
      <w:r w:rsidRPr="00595C65">
        <w:rPr>
          <w:i/>
          <w:sz w:val="28"/>
          <w:szCs w:val="28"/>
        </w:rPr>
        <w:t xml:space="preserve">_____________________________________________ </w:t>
      </w:r>
    </w:p>
    <w:p w:rsidR="00CD4B67" w:rsidRPr="00595C65" w:rsidRDefault="00CD4B67" w:rsidP="00CD4B67">
      <w:pPr>
        <w:pStyle w:val="ConsPlusNonformat"/>
        <w:jc w:val="right"/>
        <w:rPr>
          <w:i/>
          <w:sz w:val="28"/>
          <w:szCs w:val="28"/>
        </w:rPr>
      </w:pPr>
      <w:r w:rsidRPr="00595C65">
        <w:rPr>
          <w:i/>
          <w:sz w:val="28"/>
          <w:szCs w:val="28"/>
        </w:rPr>
        <w:t>ОГРН, ИНН</w:t>
      </w:r>
      <w:r w:rsidRPr="00595C65">
        <w:rPr>
          <w:rStyle w:val="af2"/>
          <w:i/>
          <w:sz w:val="28"/>
          <w:szCs w:val="28"/>
        </w:rPr>
        <w:footnoteReference w:id="4"/>
      </w:r>
    </w:p>
    <w:p w:rsidR="00CD4B67" w:rsidRPr="00595C65" w:rsidRDefault="00CD4B67" w:rsidP="00CD4B67">
      <w:pPr>
        <w:pStyle w:val="ConsPlusNonformat"/>
        <w:jc w:val="right"/>
        <w:rPr>
          <w:i/>
          <w:sz w:val="28"/>
          <w:szCs w:val="28"/>
        </w:rPr>
      </w:pPr>
      <w:r w:rsidRPr="00595C65">
        <w:rPr>
          <w:sz w:val="28"/>
          <w:szCs w:val="28"/>
        </w:rPr>
        <w:t>_____________________________________________</w:t>
      </w:r>
    </w:p>
    <w:p w:rsidR="00CD4B67" w:rsidRPr="00595C65" w:rsidRDefault="00CD4B67" w:rsidP="00CD4B67">
      <w:pPr>
        <w:pStyle w:val="ConsPlusNonformat"/>
        <w:ind w:left="1416"/>
        <w:jc w:val="right"/>
        <w:rPr>
          <w:i/>
          <w:sz w:val="28"/>
          <w:szCs w:val="28"/>
        </w:rPr>
      </w:pPr>
      <w:r w:rsidRPr="00595C65">
        <w:rPr>
          <w:i/>
          <w:sz w:val="28"/>
          <w:szCs w:val="28"/>
        </w:rPr>
        <w:t>для физических лиц: фамилия, имя и (при наличии) отчество,</w:t>
      </w:r>
    </w:p>
    <w:p w:rsidR="00CD4B67" w:rsidRPr="00595C65" w:rsidRDefault="00CD4B67" w:rsidP="00CD4B67">
      <w:pPr>
        <w:pStyle w:val="ConsPlusNonformat"/>
        <w:jc w:val="right"/>
        <w:rPr>
          <w:i/>
          <w:sz w:val="28"/>
          <w:szCs w:val="28"/>
        </w:rPr>
      </w:pPr>
      <w:r w:rsidRPr="00595C65">
        <w:rPr>
          <w:i/>
          <w:sz w:val="28"/>
          <w:szCs w:val="28"/>
        </w:rPr>
        <w:t xml:space="preserve">_____________________________________________ </w:t>
      </w:r>
    </w:p>
    <w:p w:rsidR="00CD4B67" w:rsidRPr="00595C65" w:rsidRDefault="00CD4B67" w:rsidP="00CD4B67">
      <w:pPr>
        <w:pStyle w:val="ConsPlusNonformat"/>
        <w:jc w:val="right"/>
        <w:rPr>
          <w:i/>
          <w:sz w:val="28"/>
          <w:szCs w:val="28"/>
        </w:rPr>
      </w:pPr>
      <w:r w:rsidRPr="00595C65">
        <w:rPr>
          <w:i/>
          <w:sz w:val="28"/>
          <w:szCs w:val="28"/>
        </w:rPr>
        <w:t>дата и место рождения, адрес места жительства (регистрации)</w:t>
      </w:r>
    </w:p>
    <w:p w:rsidR="00CD4B67" w:rsidRPr="00595C65" w:rsidRDefault="00CD4B67" w:rsidP="00CD4B67">
      <w:pPr>
        <w:pStyle w:val="ConsPlusNonformat"/>
        <w:jc w:val="right"/>
        <w:rPr>
          <w:sz w:val="28"/>
          <w:szCs w:val="28"/>
        </w:rPr>
      </w:pPr>
      <w:r w:rsidRPr="00595C65">
        <w:rPr>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реквизиты документа, удостоверяющего личность </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(наименование, серия и номер, дата выдачи, </w:t>
      </w:r>
    </w:p>
    <w:p w:rsidR="00CD4B67" w:rsidRPr="00595C65" w:rsidRDefault="00CD4B67" w:rsidP="00CD4B67">
      <w:pPr>
        <w:pStyle w:val="ConsPlusNonformat"/>
        <w:jc w:val="right"/>
        <w:rPr>
          <w:i/>
          <w:sz w:val="28"/>
          <w:szCs w:val="28"/>
        </w:rPr>
      </w:pPr>
      <w:r w:rsidRPr="00595C65">
        <w:rPr>
          <w:i/>
          <w:sz w:val="28"/>
          <w:szCs w:val="28"/>
        </w:rPr>
        <w:t>наименование органа, выдавшего документ)</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номер телефона, факс </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почтовый адрес и (или) адрес электронной почты для связи </w:t>
      </w:r>
    </w:p>
    <w:p w:rsidR="00CD4B67" w:rsidRPr="00595C65" w:rsidRDefault="00CD4B67" w:rsidP="00CD4B67">
      <w:pPr>
        <w:pStyle w:val="ConsPlusNonformat"/>
        <w:jc w:val="right"/>
        <w:rPr>
          <w:i/>
          <w:sz w:val="28"/>
          <w:szCs w:val="28"/>
        </w:rPr>
      </w:pPr>
    </w:p>
    <w:p w:rsidR="00CD4B67" w:rsidRPr="00595C65" w:rsidRDefault="00CD4B67" w:rsidP="00CD4B67">
      <w:pPr>
        <w:pStyle w:val="ConsPlusNonformat"/>
        <w:jc w:val="center"/>
        <w:rPr>
          <w:sz w:val="28"/>
          <w:szCs w:val="28"/>
        </w:rPr>
      </w:pPr>
      <w:r w:rsidRPr="00595C65">
        <w:rPr>
          <w:sz w:val="28"/>
          <w:szCs w:val="28"/>
        </w:rPr>
        <w:t xml:space="preserve">ЗАЯВЛЕНИЕ </w:t>
      </w:r>
    </w:p>
    <w:p w:rsidR="00CD4B67" w:rsidRPr="00595C65" w:rsidRDefault="00CD4B67" w:rsidP="00CD4B67">
      <w:pPr>
        <w:pStyle w:val="ConsPlusNonformat"/>
        <w:jc w:val="center"/>
        <w:rPr>
          <w:sz w:val="28"/>
          <w:szCs w:val="28"/>
        </w:rPr>
      </w:pPr>
      <w:r w:rsidRPr="00595C65">
        <w:rPr>
          <w:sz w:val="28"/>
          <w:szCs w:val="28"/>
        </w:rPr>
        <w:t>о предоставлении земельного участка, государственная собственность на который не разграничена, без проведения торгов</w:t>
      </w:r>
    </w:p>
    <w:p w:rsidR="00CD4B67" w:rsidRPr="00595C65" w:rsidRDefault="00CD4B67" w:rsidP="00CD4B67">
      <w:pPr>
        <w:jc w:val="right"/>
      </w:pPr>
    </w:p>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ab/>
        <w:t xml:space="preserve">Прошу предоставить </w:t>
      </w:r>
    </w:p>
    <w:tbl>
      <w:tblPr>
        <w:tblW w:w="0" w:type="auto"/>
        <w:tblBorders>
          <w:insideH w:val="single" w:sz="4" w:space="0" w:color="auto"/>
          <w:insideV w:val="single" w:sz="4" w:space="0" w:color="auto"/>
        </w:tblBorders>
        <w:tblLayout w:type="fixed"/>
        <w:tblLook w:val="04A0"/>
      </w:tblPr>
      <w:tblGrid>
        <w:gridCol w:w="534"/>
        <w:gridCol w:w="567"/>
        <w:gridCol w:w="1275"/>
        <w:gridCol w:w="142"/>
        <w:gridCol w:w="567"/>
        <w:gridCol w:w="284"/>
        <w:gridCol w:w="708"/>
        <w:gridCol w:w="284"/>
        <w:gridCol w:w="1417"/>
        <w:gridCol w:w="496"/>
        <w:gridCol w:w="213"/>
        <w:gridCol w:w="485"/>
        <w:gridCol w:w="507"/>
        <w:gridCol w:w="2086"/>
      </w:tblGrid>
      <w:tr w:rsidR="00CD4B67" w:rsidRPr="00595C65" w:rsidTr="00CD4B67">
        <w:tc>
          <w:tcPr>
            <w:tcW w:w="9565" w:type="dxa"/>
            <w:gridSpan w:val="14"/>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(наименование юридического лица либо фамилия, имя и (при наличии) отчество физического лица в дательном падеже)</w:t>
            </w:r>
          </w:p>
        </w:tc>
      </w:tr>
      <w:tr w:rsidR="00CD4B67" w:rsidRPr="00595C65" w:rsidTr="00CD4B67">
        <w:tc>
          <w:tcPr>
            <w:tcW w:w="534" w:type="dxa"/>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в</w:t>
            </w:r>
          </w:p>
        </w:tc>
        <w:tc>
          <w:tcPr>
            <w:tcW w:w="9031" w:type="dxa"/>
            <w:gridSpan w:val="13"/>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бесплатно)</w:t>
            </w:r>
          </w:p>
        </w:tc>
      </w:tr>
      <w:tr w:rsidR="00CD4B67" w:rsidRPr="00595C65" w:rsidTr="00CD4B67">
        <w:tc>
          <w:tcPr>
            <w:tcW w:w="2376" w:type="dxa"/>
            <w:gridSpan w:val="3"/>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для</w:t>
            </w:r>
          </w:p>
        </w:tc>
        <w:tc>
          <w:tcPr>
            <w:tcW w:w="7189" w:type="dxa"/>
            <w:gridSpan w:val="11"/>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       (цель использования земельного участка) </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земельный участок, имеющий кадастровый номер:</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государственная собственность на который не разграничена, без проведения торгов.</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Основанием для предоставления земельного участка без проведения торгов является: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ind w:firstLine="709"/>
              <w:jc w:val="both"/>
              <w:rPr>
                <w:rFonts w:ascii="Times New Roman" w:hAnsi="Times New Roman"/>
                <w:sz w:val="28"/>
                <w:szCs w:val="28"/>
              </w:rPr>
            </w:pPr>
          </w:p>
        </w:tc>
      </w:tr>
      <w:tr w:rsidR="00CD4B67" w:rsidRPr="00595C65" w:rsidTr="00CD4B67">
        <w:tc>
          <w:tcPr>
            <w:tcW w:w="9565" w:type="dxa"/>
            <w:gridSpan w:val="14"/>
            <w:tcBorders>
              <w:top w:val="single" w:sz="4" w:space="0" w:color="auto"/>
              <w:bottom w:val="single" w:sz="4" w:space="0" w:color="auto"/>
            </w:tcBorders>
            <w:shd w:val="clear" w:color="auto" w:fill="auto"/>
          </w:tcPr>
          <w:p w:rsidR="00CD4B67" w:rsidRPr="00595C65" w:rsidRDefault="00CD4B67" w:rsidP="00CD4B67">
            <w:pPr>
              <w:ind w:firstLine="709"/>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(указывается основание из числа предусмотренных пунктом 2 статьи 39.3, статьей 39.5, пунктом 2 статьи 39.6, пунктом 2 статьи 39.9 или пунктом 2 статьи 39.10 Земельного кодекса 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Реквизиты решения об изъятии земельного участка для государственных или муниципальных нужд (форма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ind w:firstLine="709"/>
              <w:jc w:val="both"/>
              <w:rPr>
                <w:rFonts w:ascii="Times New Roman" w:hAnsi="Times New Roman"/>
                <w:sz w:val="28"/>
                <w:szCs w:val="28"/>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испрашиваемый земельный участок предоставляется взамен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земельного участка, изымаемого для государственных или муниципальных нужд)</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i/>
                <w:sz w:val="28"/>
                <w:szCs w:val="28"/>
              </w:rPr>
            </w:pPr>
            <w:r w:rsidRPr="00595C65">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земельный участок предоставляется для размещения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объектов, предусмотренных документом территориального планирования и (или)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right"/>
              <w:rPr>
                <w:rFonts w:ascii="Times New Roman" w:hAnsi="Times New Roman"/>
              </w:rPr>
            </w:pPr>
            <w:r w:rsidRPr="00595C65">
              <w:rPr>
                <w:rFonts w:ascii="Times New Roman" w:hAnsi="Times New Roman"/>
              </w:rPr>
              <w:t>.</w:t>
            </w: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проектом планировки территории)</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i/>
                <w:sz w:val="28"/>
                <w:szCs w:val="28"/>
              </w:rPr>
            </w:pPr>
            <w:r w:rsidRPr="00595C65">
              <w:rPr>
                <w:rFonts w:ascii="Times New Roman" w:hAnsi="Times New Roman"/>
                <w:sz w:val="28"/>
                <w:szCs w:val="28"/>
              </w:rPr>
              <w:t>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испрашиваемый земельный участок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center"/>
              <w:rPr>
                <w:rFonts w:ascii="Times New Roman" w:hAnsi="Times New Roman"/>
                <w:i/>
                <w:sz w:val="28"/>
                <w:szCs w:val="28"/>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образовывался или его границы уточнялись на основании решения о предварительном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согласовании  предоставления земельного участка)</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Прошу прекратить право безвозмездного пользования  испрашиваемым земельным участком, основанное на договоре безвозмездного пользования  </w:t>
            </w:r>
          </w:p>
        </w:tc>
      </w:tr>
      <w:tr w:rsidR="00CD4B67" w:rsidRPr="00595C65" w:rsidTr="00CD4B67">
        <w:tc>
          <w:tcPr>
            <w:tcW w:w="534" w:type="dxa"/>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 xml:space="preserve">№ </w:t>
            </w:r>
          </w:p>
        </w:tc>
        <w:tc>
          <w:tcPr>
            <w:tcW w:w="1984" w:type="dxa"/>
            <w:gridSpan w:val="3"/>
            <w:tcBorders>
              <w:top w:val="nil"/>
              <w:left w:val="nil"/>
              <w:bottom w:val="single" w:sz="4" w:space="0" w:color="auto"/>
              <w:right w:val="nil"/>
            </w:tcBorders>
            <w:shd w:val="clear" w:color="auto" w:fill="auto"/>
          </w:tcPr>
          <w:p w:rsidR="00CD4B67" w:rsidRPr="00595C65" w:rsidRDefault="00CD4B67" w:rsidP="00CD4B67">
            <w:pPr>
              <w:jc w:val="both"/>
              <w:rPr>
                <w:rFonts w:ascii="Times New Roman" w:hAnsi="Times New Roman"/>
                <w:sz w:val="28"/>
                <w:szCs w:val="28"/>
              </w:rPr>
            </w:pPr>
          </w:p>
        </w:tc>
        <w:tc>
          <w:tcPr>
            <w:tcW w:w="567"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 xml:space="preserve">от </w:t>
            </w:r>
          </w:p>
        </w:tc>
        <w:tc>
          <w:tcPr>
            <w:tcW w:w="284"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w:t>
            </w:r>
          </w:p>
        </w:tc>
        <w:tc>
          <w:tcPr>
            <w:tcW w:w="708" w:type="dxa"/>
            <w:tcBorders>
              <w:top w:val="nil"/>
              <w:left w:val="nil"/>
              <w:bottom w:val="single" w:sz="4" w:space="0" w:color="auto"/>
              <w:right w:val="nil"/>
            </w:tcBorders>
            <w:shd w:val="clear" w:color="auto" w:fill="auto"/>
          </w:tcPr>
          <w:p w:rsidR="00CD4B67" w:rsidRPr="00595C65" w:rsidRDefault="00CD4B67" w:rsidP="00CD4B67">
            <w:pPr>
              <w:jc w:val="both"/>
              <w:rPr>
                <w:rFonts w:ascii="Times New Roman" w:hAnsi="Times New Roman"/>
                <w:sz w:val="28"/>
                <w:szCs w:val="28"/>
              </w:rPr>
            </w:pPr>
          </w:p>
        </w:tc>
        <w:tc>
          <w:tcPr>
            <w:tcW w:w="284"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w:t>
            </w:r>
          </w:p>
        </w:tc>
        <w:tc>
          <w:tcPr>
            <w:tcW w:w="1417" w:type="dxa"/>
            <w:tcBorders>
              <w:top w:val="nil"/>
              <w:left w:val="nil"/>
              <w:bottom w:val="single" w:sz="4" w:space="0" w:color="auto"/>
              <w:right w:val="nil"/>
            </w:tcBorders>
            <w:shd w:val="clear" w:color="auto" w:fill="auto"/>
          </w:tcPr>
          <w:p w:rsidR="00CD4B67" w:rsidRPr="00595C65" w:rsidRDefault="00CD4B67" w:rsidP="00CD4B67">
            <w:pPr>
              <w:jc w:val="both"/>
              <w:rPr>
                <w:rFonts w:ascii="Times New Roman" w:hAnsi="Times New Roman"/>
                <w:sz w:val="28"/>
                <w:szCs w:val="28"/>
              </w:rPr>
            </w:pPr>
          </w:p>
        </w:tc>
        <w:tc>
          <w:tcPr>
            <w:tcW w:w="496"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20</w:t>
            </w:r>
          </w:p>
        </w:tc>
        <w:tc>
          <w:tcPr>
            <w:tcW w:w="698" w:type="dxa"/>
            <w:gridSpan w:val="2"/>
            <w:tcBorders>
              <w:top w:val="nil"/>
              <w:left w:val="nil"/>
              <w:bottom w:val="single" w:sz="4" w:space="0" w:color="auto"/>
              <w:right w:val="nil"/>
            </w:tcBorders>
            <w:shd w:val="clear" w:color="auto" w:fill="auto"/>
          </w:tcPr>
          <w:p w:rsidR="00CD4B67" w:rsidRPr="00595C65" w:rsidRDefault="00CD4B67" w:rsidP="00CD4B67">
            <w:pPr>
              <w:jc w:val="both"/>
              <w:rPr>
                <w:rFonts w:ascii="Times New Roman" w:hAnsi="Times New Roman"/>
                <w:sz w:val="28"/>
                <w:szCs w:val="28"/>
              </w:rPr>
            </w:pPr>
          </w:p>
        </w:tc>
        <w:tc>
          <w:tcPr>
            <w:tcW w:w="507"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г.,</w:t>
            </w:r>
          </w:p>
        </w:tc>
        <w:tc>
          <w:tcPr>
            <w:tcW w:w="2086" w:type="dxa"/>
            <w:tcBorders>
              <w:top w:val="nil"/>
              <w:left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 xml:space="preserve">заключенном </w:t>
            </w:r>
          </w:p>
        </w:tc>
      </w:tr>
      <w:tr w:rsidR="00CD4B67" w:rsidRPr="00595C65" w:rsidTr="00CD4B67">
        <w:tc>
          <w:tcPr>
            <w:tcW w:w="1101" w:type="dxa"/>
            <w:gridSpan w:val="2"/>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между</w:t>
            </w:r>
          </w:p>
        </w:tc>
        <w:tc>
          <w:tcPr>
            <w:tcW w:w="8464" w:type="dxa"/>
            <w:gridSpan w:val="12"/>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534" w:type="dxa"/>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и</w:t>
            </w:r>
          </w:p>
        </w:tc>
        <w:tc>
          <w:tcPr>
            <w:tcW w:w="9031" w:type="dxa"/>
            <w:gridSpan w:val="13"/>
            <w:tcBorders>
              <w:top w:val="nil"/>
              <w:left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Дата прекращения права безвозмездного пользования в соответствии с </w:t>
            </w:r>
          </w:p>
        </w:tc>
      </w:tr>
      <w:tr w:rsidR="00CD4B67" w:rsidRPr="00595C65" w:rsidTr="00CD4B67">
        <w:tc>
          <w:tcPr>
            <w:tcW w:w="6487" w:type="dxa"/>
            <w:gridSpan w:val="11"/>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указанным договором безвозмездного пользования:</w:t>
            </w:r>
          </w:p>
        </w:tc>
        <w:tc>
          <w:tcPr>
            <w:tcW w:w="3078" w:type="dxa"/>
            <w:gridSpan w:val="3"/>
            <w:tcBorders>
              <w:top w:val="nil"/>
              <w:left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(заполняется в случаях, если земельный участок испрашивается на основании    подпунктов 4 и 5 статьи 39.5 Земельного кодекса РФ)</w:t>
            </w:r>
          </w:p>
        </w:tc>
      </w:tr>
    </w:tbl>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ab/>
      </w:r>
    </w:p>
    <w:tbl>
      <w:tblPr>
        <w:tblW w:w="0" w:type="auto"/>
        <w:tblBorders>
          <w:insideH w:val="single" w:sz="4" w:space="0" w:color="auto"/>
          <w:insideV w:val="single" w:sz="4" w:space="0" w:color="auto"/>
        </w:tblBorders>
        <w:tblLayout w:type="fixed"/>
        <w:tblLook w:val="04A0"/>
      </w:tblPr>
      <w:tblGrid>
        <w:gridCol w:w="9565"/>
      </w:tblGrid>
      <w:tr w:rsidR="00CD4B67" w:rsidRPr="00595C65" w:rsidTr="00CD4B67">
        <w:tc>
          <w:tcPr>
            <w:tcW w:w="9565" w:type="dxa"/>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Прошу прекратить право постоянного (бессрочного) пользования  испрашиваемым земельным участком, основанное на </w:t>
            </w:r>
          </w:p>
        </w:tc>
      </w:tr>
      <w:tr w:rsidR="00CD4B67" w:rsidRPr="00595C65" w:rsidTr="00CD4B67">
        <w:tc>
          <w:tcPr>
            <w:tcW w:w="9565" w:type="dxa"/>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p>
        </w:tc>
      </w:tr>
      <w:tr w:rsidR="00CD4B67" w:rsidRPr="00595C65" w:rsidTr="00CD4B67">
        <w:tc>
          <w:tcPr>
            <w:tcW w:w="9565" w:type="dxa"/>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(указывается форма правового акта, наименование принявшего его органа, дата, номер и</w:t>
            </w:r>
          </w:p>
        </w:tc>
      </w:tr>
      <w:tr w:rsidR="00CD4B67" w:rsidRPr="00595C65" w:rsidTr="00CD4B67">
        <w:tc>
          <w:tcPr>
            <w:tcW w:w="9565" w:type="dxa"/>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p>
        </w:tc>
      </w:tr>
      <w:tr w:rsidR="00CD4B67" w:rsidRPr="00595C65" w:rsidTr="00CD4B67">
        <w:tc>
          <w:tcPr>
            <w:tcW w:w="9565" w:type="dxa"/>
            <w:tcBorders>
              <w:top w:val="single" w:sz="4" w:space="0" w:color="auto"/>
              <w:bottom w:val="nil"/>
            </w:tcBorders>
            <w:shd w:val="clear" w:color="auto" w:fill="auto"/>
          </w:tcPr>
          <w:p w:rsidR="00CD4B67" w:rsidRPr="00595C65" w:rsidRDefault="00CD4B67" w:rsidP="00CD4B67">
            <w:pPr>
              <w:jc w:val="center"/>
              <w:rPr>
                <w:rFonts w:ascii="Times New Roman" w:hAnsi="Times New Roman"/>
                <w:sz w:val="28"/>
                <w:szCs w:val="28"/>
              </w:rPr>
            </w:pPr>
            <w:r w:rsidRPr="00595C65">
              <w:rPr>
                <w:rFonts w:ascii="Times New Roman" w:hAnsi="Times New Roman"/>
                <w:i/>
              </w:rPr>
              <w:t xml:space="preserve">наименование правового акта, которым оформлено решение о предоставлении </w:t>
            </w:r>
          </w:p>
        </w:tc>
      </w:tr>
      <w:tr w:rsidR="00CD4B67" w:rsidRPr="00595C65" w:rsidTr="00CD4B67">
        <w:tc>
          <w:tcPr>
            <w:tcW w:w="9565" w:type="dxa"/>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земельного участка в постоянное (бессрочное) пользование;</w:t>
            </w:r>
          </w:p>
          <w:p w:rsidR="00CD4B67" w:rsidRPr="00595C65" w:rsidRDefault="00CD4B67" w:rsidP="00CD4B67">
            <w:pPr>
              <w:jc w:val="center"/>
              <w:rPr>
                <w:rFonts w:ascii="Times New Roman" w:hAnsi="Times New Roman"/>
                <w:sz w:val="28"/>
                <w:szCs w:val="28"/>
              </w:rPr>
            </w:pPr>
            <w:r w:rsidRPr="00595C65">
              <w:rPr>
                <w:rFonts w:ascii="Times New Roman" w:hAnsi="Times New Roman"/>
                <w:i/>
              </w:rPr>
              <w:t>строки заполняются в случаях, если земельный участок испрашивается на основании    подпункта 7 пункта 2 статьи 39.3, подпункта 11 пункта 2 статьи 39.6 Земельного кодекса РФ)</w:t>
            </w:r>
          </w:p>
        </w:tc>
      </w:tr>
    </w:tbl>
    <w:p w:rsidR="00CD4B67" w:rsidRPr="00595C65" w:rsidRDefault="00CD4B67" w:rsidP="00CD4B67">
      <w:pPr>
        <w:jc w:val="both"/>
        <w:rPr>
          <w:rFonts w:ascii="Times New Roman" w:hAnsi="Times New Roman"/>
          <w:sz w:val="28"/>
          <w:szCs w:val="28"/>
        </w:rPr>
      </w:pP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Приложения:</w:t>
      </w:r>
    </w:p>
    <w:p w:rsidR="00CD4B67" w:rsidRPr="00595C65" w:rsidRDefault="00CD4B67" w:rsidP="00CD4B67">
      <w:pPr>
        <w:pStyle w:val="31"/>
        <w:numPr>
          <w:ilvl w:val="0"/>
          <w:numId w:val="34"/>
        </w:numPr>
        <w:jc w:val="both"/>
        <w:rPr>
          <w:rFonts w:ascii="Times New Roman" w:hAnsi="Times New Roman"/>
          <w:sz w:val="28"/>
          <w:szCs w:val="28"/>
        </w:rPr>
      </w:pPr>
      <w:r w:rsidRPr="00595C65">
        <w:rPr>
          <w:rFonts w:ascii="Times New Roman" w:hAnsi="Times New Roman"/>
          <w:sz w:val="28"/>
          <w:szCs w:val="28"/>
        </w:rPr>
        <w:t>документы, подтверждающие право заявителя на приобретение земельного участка без проведения торгов;</w:t>
      </w:r>
    </w:p>
    <w:p w:rsidR="00CD4B67" w:rsidRPr="00595C65" w:rsidRDefault="00CD4B67" w:rsidP="00CD4B67">
      <w:pPr>
        <w:pStyle w:val="31"/>
        <w:numPr>
          <w:ilvl w:val="0"/>
          <w:numId w:val="34"/>
        </w:numPr>
        <w:jc w:val="both"/>
        <w:rPr>
          <w:rFonts w:ascii="Times New Roman" w:hAnsi="Times New Roman"/>
          <w:sz w:val="28"/>
          <w:szCs w:val="28"/>
        </w:rPr>
      </w:pPr>
      <w:r w:rsidRPr="00595C65">
        <w:rPr>
          <w:rFonts w:ascii="Times New Roman" w:hAnsi="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Pr="00595C65">
        <w:rPr>
          <w:rStyle w:val="af2"/>
          <w:rFonts w:ascii="Times New Roman" w:hAnsi="Times New Roman"/>
          <w:sz w:val="28"/>
          <w:szCs w:val="28"/>
        </w:rPr>
        <w:footnoteReference w:id="5"/>
      </w:r>
      <w:r w:rsidRPr="00595C65">
        <w:rPr>
          <w:rFonts w:ascii="Times New Roman" w:hAnsi="Times New Roman"/>
          <w:sz w:val="28"/>
          <w:szCs w:val="28"/>
        </w:rPr>
        <w:t>);</w:t>
      </w:r>
    </w:p>
    <w:p w:rsidR="00CD4B67" w:rsidRPr="00595C65" w:rsidRDefault="00CD4B67" w:rsidP="00CD4B67">
      <w:pPr>
        <w:pStyle w:val="31"/>
        <w:numPr>
          <w:ilvl w:val="0"/>
          <w:numId w:val="34"/>
        </w:numPr>
        <w:jc w:val="both"/>
        <w:rPr>
          <w:rFonts w:ascii="Times New Roman" w:hAnsi="Times New Roman"/>
          <w:sz w:val="28"/>
          <w:szCs w:val="28"/>
        </w:rPr>
      </w:pPr>
      <w:r w:rsidRPr="00595C65">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595C65">
        <w:rPr>
          <w:rStyle w:val="af2"/>
          <w:rFonts w:ascii="Times New Roman" w:hAnsi="Times New Roman"/>
          <w:sz w:val="28"/>
          <w:szCs w:val="28"/>
        </w:rPr>
        <w:footnoteReference w:id="6"/>
      </w:r>
      <w:r w:rsidRPr="00595C65">
        <w:rPr>
          <w:rFonts w:ascii="Times New Roman" w:hAnsi="Times New Roman"/>
          <w:sz w:val="28"/>
          <w:szCs w:val="28"/>
        </w:rPr>
        <w:t>;</w:t>
      </w:r>
    </w:p>
    <w:p w:rsidR="00CD4B67" w:rsidRPr="00595C65" w:rsidRDefault="00CD4B67" w:rsidP="00CD4B67">
      <w:pPr>
        <w:pStyle w:val="31"/>
        <w:numPr>
          <w:ilvl w:val="0"/>
          <w:numId w:val="34"/>
        </w:numPr>
        <w:jc w:val="both"/>
        <w:rPr>
          <w:rFonts w:ascii="Times New Roman" w:hAnsi="Times New Roman"/>
          <w:sz w:val="28"/>
          <w:szCs w:val="28"/>
        </w:rPr>
      </w:pPr>
      <w:r w:rsidRPr="00595C65">
        <w:rPr>
          <w:rFonts w:ascii="Times New Roman" w:hAnsi="Times New Roman"/>
          <w:sz w:val="28"/>
          <w:szCs w:val="2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r w:rsidRPr="00595C65">
        <w:rPr>
          <w:rStyle w:val="af2"/>
          <w:rFonts w:ascii="Times New Roman" w:hAnsi="Times New Roman"/>
          <w:sz w:val="28"/>
          <w:szCs w:val="28"/>
        </w:rPr>
        <w:footnoteReference w:id="7"/>
      </w:r>
    </w:p>
    <w:p w:rsidR="00CD4B67" w:rsidRPr="00595C65" w:rsidRDefault="00CD4B67" w:rsidP="00CD4B67">
      <w:pPr>
        <w:pStyle w:val="ConsPlusNonformat"/>
        <w:jc w:val="both"/>
        <w:rPr>
          <w:sz w:val="28"/>
          <w:szCs w:val="28"/>
        </w:rPr>
      </w:pPr>
    </w:p>
    <w:p w:rsidR="00CD4B67" w:rsidRPr="00595C65" w:rsidRDefault="00CD4B67" w:rsidP="00CD4B67">
      <w:pPr>
        <w:pStyle w:val="ConsPlusNonformat"/>
        <w:ind w:firstLine="709"/>
        <w:jc w:val="both"/>
        <w:rPr>
          <w:sz w:val="28"/>
          <w:szCs w:val="28"/>
        </w:rPr>
      </w:pPr>
      <w:r w:rsidRPr="00595C65">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95C65">
        <w:rPr>
          <w:rStyle w:val="af2"/>
          <w:sz w:val="28"/>
          <w:szCs w:val="28"/>
        </w:rPr>
        <w:footnoteReference w:id="8"/>
      </w:r>
    </w:p>
    <w:p w:rsidR="00CD4B67" w:rsidRPr="00595C65" w:rsidRDefault="00CD4B67" w:rsidP="00CD4B67">
      <w:pPr>
        <w:jc w:val="both"/>
        <w:rPr>
          <w:rFonts w:ascii="Times New Roman" w:hAnsi="Times New Roman"/>
          <w:sz w:val="28"/>
          <w:szCs w:val="28"/>
        </w:rPr>
      </w:pPr>
    </w:p>
    <w:tbl>
      <w:tblPr>
        <w:tblW w:w="0" w:type="auto"/>
        <w:tblLook w:val="04A0"/>
      </w:tblPr>
      <w:tblGrid>
        <w:gridCol w:w="2518"/>
        <w:gridCol w:w="425"/>
        <w:gridCol w:w="6622"/>
      </w:tblGrid>
      <w:tr w:rsidR="00CD4B67" w:rsidRPr="00595C65" w:rsidTr="00CD4B67">
        <w:tc>
          <w:tcPr>
            <w:tcW w:w="2518" w:type="dxa"/>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c>
          <w:tcPr>
            <w:tcW w:w="425" w:type="dxa"/>
            <w:shd w:val="clear" w:color="auto" w:fill="auto"/>
          </w:tcPr>
          <w:p w:rsidR="00CD4B67" w:rsidRPr="00595C65" w:rsidRDefault="00CD4B67" w:rsidP="00CD4B67">
            <w:pPr>
              <w:jc w:val="both"/>
              <w:rPr>
                <w:rFonts w:ascii="Times New Roman" w:hAnsi="Times New Roman"/>
                <w:sz w:val="28"/>
                <w:szCs w:val="28"/>
              </w:rPr>
            </w:pPr>
          </w:p>
        </w:tc>
        <w:tc>
          <w:tcPr>
            <w:tcW w:w="6622" w:type="dxa"/>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2518"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(подпись)</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(фамилия, имя и (при наличии) отчество подписавшего лица,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sz w:val="28"/>
                <w:szCs w:val="28"/>
              </w:rPr>
            </w:pPr>
          </w:p>
        </w:tc>
        <w:tc>
          <w:tcPr>
            <w:tcW w:w="425" w:type="dxa"/>
            <w:shd w:val="clear" w:color="auto" w:fill="auto"/>
          </w:tcPr>
          <w:p w:rsidR="00CD4B67" w:rsidRPr="00595C65" w:rsidRDefault="00CD4B67" w:rsidP="00CD4B67">
            <w:pPr>
              <w:jc w:val="center"/>
              <w:rPr>
                <w:rFonts w:ascii="Times New Roman" w:hAnsi="Times New Roman"/>
                <w:i/>
                <w:sz w:val="28"/>
                <w:szCs w:val="28"/>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sz w:val="28"/>
                <w:szCs w:val="28"/>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М.П.</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наименование должности подписавшего лица либо указание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(для юридических </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vertAlign w:val="superscript"/>
              </w:rPr>
            </w:pPr>
            <w:r w:rsidRPr="00595C65">
              <w:rPr>
                <w:rFonts w:ascii="Times New Roman" w:hAnsi="Times New Roman"/>
                <w:i/>
              </w:rPr>
              <w:t>лиц)</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на то, что подписавшее лицо является представителем по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доверенности)</w:t>
            </w:r>
          </w:p>
        </w:tc>
      </w:tr>
    </w:tbl>
    <w:p w:rsidR="00CD4B67" w:rsidRPr="00595C65" w:rsidRDefault="00CD4B67" w:rsidP="00CD4B67">
      <w:pPr>
        <w:jc w:val="both"/>
        <w:rPr>
          <w:rFonts w:ascii="Times New Roman" w:hAnsi="Times New Roman"/>
          <w:sz w:val="28"/>
          <w:szCs w:val="28"/>
        </w:rPr>
      </w:pPr>
    </w:p>
    <w:p w:rsidR="00CD4B67" w:rsidRPr="00595C65" w:rsidRDefault="00CD4B67" w:rsidP="00CD4B67">
      <w:pPr>
        <w:pStyle w:val="ConsPlusNonformat"/>
        <w:rPr>
          <w:sz w:val="28"/>
          <w:szCs w:val="28"/>
        </w:rPr>
      </w:pPr>
    </w:p>
    <w:p w:rsidR="00CD4B67" w:rsidRPr="00595C65" w:rsidRDefault="00CD4B67" w:rsidP="00CD4B67">
      <w:pPr>
        <w:rPr>
          <w:rFonts w:ascii="Times New Roman" w:hAnsi="Times New Roman"/>
          <w:sz w:val="28"/>
          <w:szCs w:val="28"/>
        </w:rPr>
      </w:pPr>
      <w:r w:rsidRPr="00595C65">
        <w:rPr>
          <w:rFonts w:ascii="Times New Roman" w:hAnsi="Times New Roman"/>
          <w:sz w:val="28"/>
          <w:szCs w:val="28"/>
        </w:rPr>
        <w:br w:type="page"/>
      </w:r>
    </w:p>
    <w:p w:rsidR="00785179" w:rsidRPr="00595C65" w:rsidRDefault="00785179" w:rsidP="00CD4B67">
      <w:pPr>
        <w:rPr>
          <w:rFonts w:ascii="Times New Roman" w:hAnsi="Times New Roman"/>
          <w:sz w:val="28"/>
          <w:szCs w:val="28"/>
        </w:rPr>
      </w:pPr>
    </w:p>
    <w:p w:rsidR="00785179" w:rsidRPr="00595C65" w:rsidRDefault="00785179" w:rsidP="00CD4B67">
      <w:pPr>
        <w:rPr>
          <w:rFonts w:ascii="Times New Roman" w:hAnsi="Times New Roman"/>
          <w:sz w:val="28"/>
          <w:szCs w:val="28"/>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785179" w:rsidRPr="00595C65" w:rsidTr="00785179">
        <w:tc>
          <w:tcPr>
            <w:tcW w:w="5346" w:type="dxa"/>
            <w:tcBorders>
              <w:top w:val="nil"/>
              <w:left w:val="nil"/>
              <w:bottom w:val="nil"/>
              <w:right w:val="nil"/>
            </w:tcBorders>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3</w:t>
            </w:r>
          </w:p>
          <w:p w:rsidR="00785179" w:rsidRPr="00595C65" w:rsidRDefault="00785179" w:rsidP="00785179">
            <w:pPr>
              <w:autoSpaceDE w:val="0"/>
              <w:autoSpaceDN w:val="0"/>
              <w:adjustRightInd w:val="0"/>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 xml:space="preserve">к Административному регламенту </w:t>
            </w:r>
            <w:r w:rsidRPr="00595C65">
              <w:rPr>
                <w:rFonts w:ascii="Times New Roman" w:eastAsia="Times New Roman" w:hAnsi="Times New Roman" w:cs="Arial"/>
                <w:sz w:val="28"/>
                <w:szCs w:val="28"/>
                <w:lang w:eastAsia="en-IN"/>
              </w:rPr>
              <w:t xml:space="preserve">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Arial"/>
                <w:sz w:val="28"/>
                <w:szCs w:val="28"/>
                <w:lang w:eastAsia="en-IN"/>
              </w:rPr>
              <w:t>территории городского округа Кинель Самарской области</w:t>
            </w:r>
            <w:r w:rsidRPr="00595C65">
              <w:rPr>
                <w:rFonts w:ascii="Times New Roman" w:eastAsia="Times New Roman" w:hAnsi="Times New Roman" w:cs="Arial"/>
                <w:sz w:val="28"/>
                <w:szCs w:val="28"/>
                <w:lang w:eastAsia="en-IN"/>
              </w:rPr>
              <w:t>»</w:t>
            </w:r>
          </w:p>
        </w:tc>
      </w:tr>
    </w:tbl>
    <w:p w:rsidR="00785179" w:rsidRPr="00595C65" w:rsidRDefault="00785179" w:rsidP="00785179">
      <w:pPr>
        <w:rPr>
          <w:rFonts w:ascii="Cambria" w:eastAsia="Times New Roman" w:hAnsi="Cambria" w:cs="Times New Roman"/>
          <w:sz w:val="20"/>
          <w:szCs w:val="20"/>
        </w:rPr>
      </w:pP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Блок-схемы </w: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административных процедур и соотношение административных процедур </w: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предусмотренными Земельным кодексом Российской Федерации этапами предоставления земельных участков без проведения торгов</w:t>
      </w:r>
    </w:p>
    <w:tbl>
      <w:tblPr>
        <w:tblW w:w="10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2977"/>
        <w:gridCol w:w="2732"/>
      </w:tblGrid>
      <w:tr w:rsidR="00785179" w:rsidRPr="00595C65" w:rsidTr="00785179">
        <w:tc>
          <w:tcPr>
            <w:tcW w:w="4537"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sz w:val="20"/>
                <w:szCs w:val="20"/>
              </w:rPr>
            </w:pPr>
            <w:r w:rsidRPr="00595C65">
              <w:rPr>
                <w:rFonts w:ascii="Times New Roman" w:eastAsia="Times New Roman" w:hAnsi="Times New Roman" w:cs="Times New Roman"/>
                <w:sz w:val="20"/>
                <w:szCs w:val="20"/>
              </w:rPr>
              <w:t>Этапы, предусмотренные статьями 39.14 – 39.17 Земельного кодекса Российской Федерации</w:t>
            </w:r>
          </w:p>
        </w:tc>
        <w:tc>
          <w:tcPr>
            <w:tcW w:w="2977"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sz w:val="20"/>
                <w:szCs w:val="20"/>
              </w:rPr>
            </w:pPr>
            <w:r w:rsidRPr="00595C65">
              <w:rPr>
                <w:rFonts w:ascii="Times New Roman" w:eastAsia="Times New Roman" w:hAnsi="Times New Roman" w:cs="Times New Roman"/>
                <w:sz w:val="20"/>
                <w:szCs w:val="20"/>
              </w:rPr>
              <w:t xml:space="preserve">Административные процедуры, регулируемые Административным регламентом </w:t>
            </w:r>
          </w:p>
        </w:tc>
        <w:tc>
          <w:tcPr>
            <w:tcW w:w="2732"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sz w:val="20"/>
                <w:szCs w:val="20"/>
              </w:rPr>
            </w:pPr>
            <w:r w:rsidRPr="00595C65">
              <w:rPr>
                <w:rFonts w:ascii="Times New Roman" w:eastAsia="Times New Roman" w:hAnsi="Times New Roman" w:cs="Times New Roman"/>
                <w:sz w:val="20"/>
                <w:szCs w:val="20"/>
              </w:rPr>
              <w:t>Самостоятельная деятельность заявителя</w:t>
            </w:r>
          </w:p>
        </w:tc>
      </w:tr>
      <w:tr w:rsidR="00785179" w:rsidRPr="00595C65" w:rsidTr="00785179">
        <w:tc>
          <w:tcPr>
            <w:tcW w:w="4537" w:type="dxa"/>
            <w:shd w:val="clear" w:color="auto" w:fill="auto"/>
          </w:tcPr>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type id="_x0000_t109" coordsize="21600,21600" o:spt="109" path="m,l,21600r21600,l21600,xe">
                  <v:stroke joinstyle="miter"/>
                  <v:path gradientshapeok="t" o:connecttype="rect"/>
                </v:shapetype>
                <v:shape id="Блок-схема: процесс 726" o:spid="_x0000_s1026" type="#_x0000_t109" style="position:absolute;left:0;text-align:left;margin-left:1.15pt;margin-top:5.6pt;width:215.95pt;height:45.2pt;z-index:25196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">
                  <v:textbox>
                    <w:txbxContent>
                      <w:p w:rsidR="00970FB7" w:rsidRDefault="00970FB7" w:rsidP="00785179"/>
                    </w:txbxContent>
                  </v:textbox>
                </v:shape>
              </w:pict>
            </w:r>
          </w:p>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type id="_x0000_t32" coordsize="21600,21600" o:spt="32" o:oned="t" path="m,l21600,21600e" filled="f">
                  <v:path arrowok="t" fillok="f" o:connecttype="none"/>
                  <o:lock v:ext="edit" shapetype="t"/>
                </v:shapetype>
                <v:shape id="Прямая со стрелкой 725" o:spid="_x0000_s1171" type="#_x0000_t32" style="position:absolute;left:0;text-align:left;margin-left:217.15pt;margin-top:1pt;width:162pt;height:0;z-index:251971584;visibility:visible;mso-wrap-distance-left:3.17494mm;mso-wrap-distance-top:-8e-5mm;mso-wrap-distance-right:3.17494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" strokecolor="#4f81bd" strokeweight="2pt">
                  <v:stroke endarrow="open"/>
                  <v:shadow on="t" color="black" opacity="24903f" origin=",.5" offset="0,.55556mm"/>
                  <o:lock v:ext="edit" shapetype="f"/>
                </v:shape>
              </w:pic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 id="Блок-схема: процесс 724" o:spid="_x0000_s1027" type="#_x0000_t109" style="position:absolute;left:0;text-align:left;margin-left:1.15pt;margin-top:9.4pt;width:3in;height:1in;z-index:25197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">
                  <v:textbox>
                    <w:txbxContent>
                      <w:p w:rsidR="00970FB7" w:rsidRPr="00983FC9" w:rsidRDefault="00970FB7" w:rsidP="00785179">
                        <w:pPr>
                          <w:jc w:val="center"/>
                          <w:rPr>
                            <w:rFonts w:ascii="Times New Roman" w:hAnsi="Times New Roman"/>
                            <w:sz w:val="16"/>
                            <w:szCs w:val="16"/>
                          </w:rPr>
                        </w:pPr>
                      </w:p>
                    </w:txbxContent>
                  </v:textbox>
                </v:shape>
              </w:pic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 id="Прямая со стрелкой 723" o:spid="_x0000_s1170" type="#_x0000_t32" style="position:absolute;left:0;text-align:left;margin-left:208.15pt;margin-top:8.8pt;width:18pt;height:0;z-index:251976704;visibility:visible;mso-wrap-distance-left:3.17494mm;mso-wrap-distance-top:-8e-5mm;mso-wrap-distance-right:3.17494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" strokecolor="#4f81bd" strokeweight="2pt">
                  <v:stroke endarrow="open"/>
                  <v:shadow on="t" color="black" opacity="24903f" origin=",.5" offset="0,.55556mm"/>
                  <o:lock v:ext="edit" shapetype="f"/>
                </v:shape>
              </w:pic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 id="Блок-схема: процесс 722" o:spid="_x0000_s1028" type="#_x0000_t109" style="position:absolute;left:0;text-align:left;margin-left:1.15pt;margin-top:12.4pt;width:3in;height:1in;z-index:25197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">
                  <v:textbox>
                    <w:txbxContent>
                      <w:p w:rsidR="00970FB7" w:rsidRDefault="00970FB7" w:rsidP="00785179"/>
                    </w:txbxContent>
                  </v:textbox>
                </v:shape>
              </w:pic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 id="Прямая со стрелкой 721" o:spid="_x0000_s1169" type="#_x0000_t32" style="position:absolute;left:0;text-align:left;margin-left:208.15pt;margin-top:2.2pt;width:18pt;height:0;z-index:251978752;visibility:visible;mso-wrap-distance-left:3.17494mm;mso-wrap-distance-top:-8e-5mm;mso-wrap-distance-right:3.17494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" strokecolor="#4f81bd" strokeweight="2pt">
                  <v:stroke endarrow="open"/>
                  <v:shadow on="t" color="black" opacity="24903f" origin=",.5" offset="0,.55556mm"/>
                  <o:lock v:ext="edit" shapetype="f"/>
                </v:shape>
              </w:pic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 id="Блок-схема: процесс 720" o:spid="_x0000_s1029" type="#_x0000_t109" style="position:absolute;left:0;text-align:left;margin-left:1.15pt;margin-top:10.95pt;width:3in;height:89.25pt;z-index:25198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">
                  <v:textbox>
                    <w:txbxContent>
                      <w:p w:rsidR="00970FB7" w:rsidRDefault="00970FB7" w:rsidP="00785179"/>
                    </w:txbxContent>
                  </v:textbox>
                </v:shape>
              </w:pic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 id="Прямая со стрелкой 719" o:spid="_x0000_s1168" type="#_x0000_t32" style="position:absolute;left:0;text-align:left;margin-left:217.15pt;margin-top:1pt;width:162pt;height:0;z-index:251983872;visibility:visible;mso-wrap-distance-left:3.17494mm;mso-wrap-distance-top:-8e-5mm;mso-wrap-distance-right:3.17494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" strokecolor="#4f81bd" strokeweight="2pt">
                  <v:stroke endarrow="open"/>
                  <v:shadow on="t" color="black" opacity="24903f" origin=",.5" offset="0,.55556mm"/>
                  <o:lock v:ext="edit" shapetype="f"/>
                </v:shape>
              </w:pic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 id="Прямая со стрелкой 718" o:spid="_x0000_s1167" type="#_x0000_t32" style="position:absolute;left:0;text-align:left;margin-left:217.15pt;margin-top:4pt;width:18pt;height:63pt;flip:y;z-index:2519920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" strokecolor="#4f81bd" strokeweight="2pt">
                  <v:stroke endarrow="open"/>
                  <v:shadow on="t" color="black" opacity="24903f" origin=",.5" offset="0,.55556mm"/>
                  <o:lock v:ext="edit" shapetype="f"/>
                </v:shape>
              </w:pict>
            </w:r>
          </w:p>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 id="Блок-схема: процесс 717" o:spid="_x0000_s1030" type="#_x0000_t109" style="position:absolute;left:0;text-align:left;margin-left:1.15pt;margin-top:-.6pt;width:3in;height:26.5pt;z-index:25198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">
                  <v:textbo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5. О</w:t>
                        </w:r>
                        <w:r w:rsidRPr="00B06450">
                          <w:rPr>
                            <w:rFonts w:ascii="Times New Roman" w:hAnsi="Times New Roman"/>
                            <w:sz w:val="16"/>
                            <w:szCs w:val="16"/>
                          </w:rPr>
                          <w:t xml:space="preserve">существление государственного кадастрового учета земельного участка </w:t>
                        </w:r>
                      </w:p>
                    </w:txbxContent>
                  </v:textbox>
                </v:shape>
              </w:pict>
            </w:r>
            <w:r w:rsidRPr="00F471E9">
              <w:rPr>
                <w:rFonts w:ascii="Cambria" w:eastAsia="Times New Roman" w:hAnsi="Cambria" w:cs="Times New Roman"/>
                <w:noProof/>
              </w:rPr>
              <w:pict>
                <v:shape id="Прямая со стрелкой 716" o:spid="_x0000_s1166" type="#_x0000_t32" style="position:absolute;left:0;text-align:left;margin-left:217.15pt;margin-top:8.25pt;width:162pt;height:0;z-index:251987968;visibility:visible;mso-wrap-distance-left:3.17494mm;mso-wrap-distance-top:-8e-5mm;mso-wrap-distance-right:3.17494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" strokecolor="#4f81bd" strokeweight="2pt">
                  <v:stroke endarrow="open"/>
                  <v:shadow on="t" color="black" opacity="24903f" origin=",.5" offset="0,.55556mm"/>
                  <o:lock v:ext="edit" shapetype="f"/>
                </v:shape>
              </w:pict>
            </w:r>
          </w:p>
          <w:p w:rsidR="00785179" w:rsidRPr="00595C65" w:rsidRDefault="00785179" w:rsidP="00785179">
            <w:pPr>
              <w:tabs>
                <w:tab w:val="left" w:pos="6211"/>
              </w:tabs>
              <w:rPr>
                <w:rFonts w:ascii="Times New Roman" w:eastAsia="Times New Roman" w:hAnsi="Times New Roman" w:cs="Times New Roman"/>
              </w:rPr>
            </w:pPr>
          </w:p>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 id="Блок-схема: процесс 715" o:spid="_x0000_s1031" type="#_x0000_t109" style="position:absolute;left:0;text-align:left;margin-left:1.15pt;margin-top:7.65pt;width:3in;height:36pt;z-index:25198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">
                  <v:textbox>
                    <w:txbxContent>
                      <w:p w:rsidR="00970FB7" w:rsidRDefault="00970FB7" w:rsidP="00785179"/>
                    </w:txbxContent>
                  </v:textbox>
                </v:shape>
              </w:pic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 id="Блок-схема: процесс 714" o:spid="_x0000_s1032" type="#_x0000_t109" style="position:absolute;left:0;text-align:left;margin-left:1.15pt;margin-top:11.25pt;width:3in;height:53.6pt;z-index:25199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">
                  <v:textbo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7. З</w:t>
                        </w:r>
                        <w:r w:rsidRPr="00FE52C4">
                          <w:rPr>
                            <w:rFonts w:ascii="Times New Roman" w:hAnsi="Times New Roman"/>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rFonts w:ascii="Times New Roman" w:hAnsi="Times New Roman"/>
                            <w:sz w:val="16"/>
                            <w:szCs w:val="16"/>
                          </w:rPr>
                          <w:t xml:space="preserve">администрацией </w:t>
                        </w:r>
                        <w:r w:rsidRPr="00FE52C4">
                          <w:rPr>
                            <w:rFonts w:ascii="Times New Roman" w:hAnsi="Times New Roman"/>
                            <w:sz w:val="16"/>
                            <w:szCs w:val="16"/>
                          </w:rPr>
                          <w:t>решения о предоставлении земельного участка в собственность бесплатно</w:t>
                        </w:r>
                      </w:p>
                    </w:txbxContent>
                  </v:textbox>
                </v:shape>
              </w:pic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 id="Прямая со стрелкой 713" o:spid="_x0000_s1165" type="#_x0000_t32" style="position:absolute;left:0;text-align:left;margin-left:208.15pt;margin-top:1.65pt;width:18pt;height:0;z-index:251997184;visibility:visible;mso-wrap-distance-left:3.17494mm;mso-wrap-distance-top:-8e-5mm;mso-wrap-distance-right:3.17494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" strokecolor="#4f81bd" strokeweight="2pt">
                  <v:stroke endarrow="open"/>
                  <v:shadow on="t" color="black" opacity="24903f" origin=",.5" offset="0,.55556mm"/>
                  <o:lock v:ext="edit" shapetype="f"/>
                </v:shape>
              </w:pic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tc>
        <w:tc>
          <w:tcPr>
            <w:tcW w:w="2977" w:type="dxa"/>
            <w:shd w:val="clear" w:color="auto" w:fill="auto"/>
          </w:tcPr>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 id="Блок-схема: процесс 712" o:spid="_x0000_s1033" type="#_x0000_t109" style="position:absolute;left:0;text-align:left;margin-left:-.65pt;margin-top:320.8pt;width:135pt;height:116.65pt;z-index:25199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">
                  <v:textbo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 xml:space="preserve">7. Подготовка и подписаниеадминистрацией </w:t>
                        </w:r>
                        <w:r w:rsidRPr="00FE52C4">
                          <w:rPr>
                            <w:rFonts w:ascii="Times New Roman" w:hAnsi="Times New Roman"/>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sidRPr="002945FD">
                          <w:rPr>
                            <w:rFonts w:ascii="Times New Roman" w:hAnsi="Times New Roman"/>
                            <w:sz w:val="16"/>
                            <w:szCs w:val="16"/>
                          </w:rPr>
                          <w:t>участка</w:t>
                        </w:r>
                        <w:r>
                          <w:rPr>
                            <w:rFonts w:ascii="Times New Roman" w:hAnsi="Times New Roman"/>
                            <w:sz w:val="16"/>
                            <w:szCs w:val="16"/>
                          </w:rPr>
                          <w:t>,</w:t>
                        </w:r>
                        <w:r w:rsidRPr="00FE52C4">
                          <w:rPr>
                            <w:rFonts w:ascii="Times New Roman" w:hAnsi="Times New Roman"/>
                            <w:sz w:val="16"/>
                            <w:szCs w:val="16"/>
                          </w:rPr>
                          <w:t>решения о предоставлении земельного участка в</w:t>
                        </w:r>
                        <w:r>
                          <w:rPr>
                            <w:rFonts w:ascii="Times New Roman" w:hAnsi="Times New Roman"/>
                            <w:sz w:val="16"/>
                            <w:szCs w:val="16"/>
                          </w:rPr>
                          <w:t xml:space="preserve"> постоянное (бессрочное) пользование</w:t>
                        </w:r>
                      </w:p>
                    </w:txbxContent>
                  </v:textbox>
                </v:shape>
              </w:pict>
            </w:r>
            <w:r w:rsidRPr="00F471E9">
              <w:rPr>
                <w:rFonts w:ascii="Cambria" w:eastAsia="Times New Roman" w:hAnsi="Cambria" w:cs="Times New Roman"/>
                <w:noProof/>
              </w:rPr>
              <w:pict>
                <v:shape id="Прямая со стрелкой 711" o:spid="_x0000_s1164" type="#_x0000_t32" style="position:absolute;left:0;text-align:left;margin-left:134.3pt;margin-top:284.8pt;width:18pt;height:18pt;flip:x y;z-index:251991040;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710" o:spid="_x0000_s1163" type="#_x0000_t32" style="position:absolute;left:0;text-align:left;margin-left:71.3pt;margin-top:293.8pt;width:0;height:27pt;z-index:252104704;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" strokecolor="#4f81bd" strokeweight="2pt">
                  <v:stroke endarrow="open"/>
                  <v:shadow on="t" opacity="24903f" origin=",.5" offset="0,.55556mm"/>
                  <o:lock v:ext="edit" shapetype="f"/>
                </v:shape>
              </w:pict>
            </w:r>
            <w:r w:rsidRPr="00F471E9">
              <w:rPr>
                <w:rFonts w:ascii="Cambria" w:eastAsia="Times New Roman" w:hAnsi="Cambria" w:cs="Times New Roman"/>
                <w:noProof/>
              </w:rPr>
              <w:pict>
                <v:shape id="Блок-схема: процесс 709" o:spid="_x0000_s1034" type="#_x0000_t109" style="position:absolute;left:0;text-align:left;margin-left:-.55pt;margin-top:239.8pt;width:135pt;height:54pt;z-index:25199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">
                  <v:textbox>
                    <w:txbxContent>
                      <w:p w:rsidR="00970FB7" w:rsidRPr="00330F06" w:rsidRDefault="00970FB7" w:rsidP="00785179">
                        <w:pPr>
                          <w:jc w:val="center"/>
                          <w:rPr>
                            <w:rFonts w:ascii="Times New Roman" w:hAnsi="Times New Roman"/>
                            <w:sz w:val="16"/>
                            <w:szCs w:val="16"/>
                          </w:rPr>
                        </w:pPr>
                      </w:p>
                    </w:txbxContent>
                  </v:textbox>
                </v:shape>
              </w:pict>
            </w:r>
            <w:r w:rsidRPr="00F471E9">
              <w:rPr>
                <w:rFonts w:ascii="Cambria" w:eastAsia="Times New Roman" w:hAnsi="Cambria" w:cs="Times New Roman"/>
                <w:noProof/>
              </w:rPr>
              <w:pict>
                <v:shape id="Прямая со стрелкой 708" o:spid="_x0000_s1162" type="#_x0000_t32" style="position:absolute;left:0;text-align:left;margin-left:125.3pt;margin-top:401.8pt;width:27pt;height:0;z-index:251996160;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" strokecolor="#4f81bd" strokeweight="2pt">
                  <v:stroke startarrow="open" endarrow="open"/>
                  <v:shadow on="t" opacity="24903f" origin=",.5" offset="0,.55556mm"/>
                  <o:lock v:ext="edit" shapetype="f"/>
                </v:shape>
              </w:pict>
            </w:r>
            <w:r w:rsidRPr="00F471E9">
              <w:rPr>
                <w:rFonts w:ascii="Cambria" w:eastAsia="Times New Roman" w:hAnsi="Cambria" w:cs="Times New Roman"/>
                <w:noProof/>
              </w:rPr>
              <w:pict>
                <v:shape id="Прямая со стрелкой 707" o:spid="_x0000_s1161" type="#_x0000_t32" style="position:absolute;left:0;text-align:left;margin-left:134.3pt;margin-top:167.8pt;width:18pt;height:0;z-index:251982848;visibility:visible;mso-wrap-distance-left:3.17494mm;mso-wrap-distance-top:-8e-5mm;mso-wrap-distance-right:3.17494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Блок-схема: процесс 706" o:spid="_x0000_s1035" type="#_x0000_t109" style="position:absolute;left:0;text-align:left;margin-left:-.55pt;margin-top:140.8pt;width:135pt;height:1in;z-index:25197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">
                  <v:textbox>
                    <w:txbxContent>
                      <w:p w:rsidR="00970FB7" w:rsidRDefault="00970FB7" w:rsidP="00785179"/>
                    </w:txbxContent>
                  </v:textbox>
                </v:shape>
              </w:pict>
            </w:r>
            <w:r w:rsidRPr="00F471E9">
              <w:rPr>
                <w:rFonts w:ascii="Cambria" w:eastAsia="Times New Roman" w:hAnsi="Cambria" w:cs="Times New Roman"/>
                <w:noProof/>
              </w:rPr>
              <w:pict>
                <v:shape id="Прямая со стрелкой 705" o:spid="_x0000_s1160" type="#_x0000_t32" style="position:absolute;left:0;text-align:left;margin-left:71.3pt;margin-top:122.8pt;width:0;height:18pt;z-index:251979776;visibility:visible;mso-wrap-distance-left:3.17486mm;mso-wrap-distance-right:3.17486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Блок-схема: процесс 704" o:spid="_x0000_s1036" type="#_x0000_t109" style="position:absolute;left:0;text-align:left;margin-left:-.55pt;margin-top:23.8pt;width:135pt;height:99pt;z-index:25197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">
                  <v:textbox>
                    <w:txbxContent>
                      <w:p w:rsidR="00970FB7" w:rsidRPr="00983FC9" w:rsidRDefault="00970FB7" w:rsidP="00785179">
                        <w:pPr>
                          <w:jc w:val="center"/>
                          <w:rPr>
                            <w:rFonts w:ascii="Times New Roman" w:hAnsi="Times New Roman"/>
                            <w:sz w:val="16"/>
                            <w:szCs w:val="16"/>
                          </w:rPr>
                        </w:pPr>
                      </w:p>
                    </w:txbxContent>
                  </v:textbox>
                </v:shape>
              </w:pict>
            </w:r>
            <w:r w:rsidRPr="00F471E9">
              <w:rPr>
                <w:rFonts w:ascii="Cambria" w:eastAsia="Times New Roman" w:hAnsi="Cambria" w:cs="Times New Roman"/>
                <w:noProof/>
              </w:rPr>
              <w:pict>
                <v:shape id="Прямая со стрелкой 703" o:spid="_x0000_s1159" type="#_x0000_t32" style="position:absolute;left:0;text-align:left;margin-left:134.3pt;margin-top:32.8pt;width:18pt;height:18pt;flip:x;z-index:251974656;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" strokecolor="#4f81bd" strokeweight="2pt">
                  <v:stroke endarrow="open"/>
                  <v:shadow on="t" color="black" opacity="24903f" origin=",.5" offset="0,.55556mm"/>
                  <o:lock v:ext="edit" shapetype="f"/>
                </v:shape>
              </w:pict>
            </w:r>
          </w:p>
        </w:tc>
        <w:tc>
          <w:tcPr>
            <w:tcW w:w="2732" w:type="dxa"/>
            <w:shd w:val="clear" w:color="auto" w:fill="auto"/>
          </w:tcPr>
          <w:p w:rsidR="00785179" w:rsidRPr="00595C65" w:rsidRDefault="00F471E9" w:rsidP="00785179">
            <w:pPr>
              <w:tabs>
                <w:tab w:val="left" w:pos="6211"/>
              </w:tabs>
              <w:jc w:val="center"/>
              <w:rPr>
                <w:rFonts w:ascii="Times New Roman" w:eastAsia="Times New Roman" w:hAnsi="Times New Roman" w:cs="Times New Roman"/>
              </w:rPr>
            </w:pPr>
            <w:r w:rsidRPr="00F471E9">
              <w:rPr>
                <w:rFonts w:ascii="Cambria" w:eastAsia="Times New Roman" w:hAnsi="Cambria" w:cs="Times New Roman"/>
                <w:noProof/>
              </w:rPr>
              <w:pict>
                <v:shape id="Блок-схема: процесс 702" o:spid="_x0000_s1037" type="#_x0000_t109" style="position:absolute;left:0;text-align:left;margin-left:3.45pt;margin-top:374.8pt;width:126pt;height:62.6pt;z-index:25199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">
                  <v:textbox>
                    <w:txbxContent>
                      <w:p w:rsidR="00970FB7" w:rsidRDefault="00970FB7" w:rsidP="00785179"/>
                    </w:txbxContent>
                  </v:textbox>
                </v:shape>
              </w:pict>
            </w:r>
            <w:r w:rsidRPr="00F471E9">
              <w:rPr>
                <w:rFonts w:ascii="Cambria" w:eastAsia="Times New Roman" w:hAnsi="Cambria" w:cs="Times New Roman"/>
                <w:noProof/>
              </w:rPr>
              <w:pict>
                <v:shape id="Блок-схема: процесс 701" o:spid="_x0000_s1038" type="#_x0000_t109" style="position:absolute;left:0;text-align:left;margin-left:3.45pt;margin-top:302.8pt;width:126pt;height:35.6pt;z-index:25198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">
                  <v:textbox>
                    <w:txbxContent>
                      <w:p w:rsidR="00970FB7" w:rsidRPr="005318F7" w:rsidRDefault="00970FB7" w:rsidP="00785179">
                        <w:pPr>
                          <w:jc w:val="center"/>
                          <w:rPr>
                            <w:rFonts w:ascii="Times New Roman" w:hAnsi="Times New Roman"/>
                            <w:sz w:val="16"/>
                            <w:szCs w:val="16"/>
                          </w:rPr>
                        </w:pPr>
                      </w:p>
                    </w:txbxContent>
                  </v:textbox>
                </v:shape>
              </w:pict>
            </w:r>
            <w:r w:rsidRPr="00F471E9">
              <w:rPr>
                <w:rFonts w:ascii="Cambria" w:eastAsia="Times New Roman" w:hAnsi="Cambria" w:cs="Times New Roman"/>
                <w:noProof/>
              </w:rPr>
              <w:pict>
                <v:shape id="Блок-схема: процесс 700" o:spid="_x0000_s1039" type="#_x0000_t109" style="position:absolute;left:0;text-align:left;margin-left:3.45pt;margin-top:141.15pt;width:126pt;height:152.65pt;z-index:25198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">
                  <v:textbox>
                    <w:txbxContent>
                      <w:p w:rsidR="00970FB7" w:rsidRPr="005A6681" w:rsidRDefault="00970FB7" w:rsidP="00785179">
                        <w:pPr>
                          <w:jc w:val="center"/>
                          <w:rPr>
                            <w:rFonts w:ascii="Times New Roman" w:hAnsi="Times New Roman"/>
                            <w:sz w:val="16"/>
                            <w:szCs w:val="16"/>
                          </w:rPr>
                        </w:pPr>
                        <w:r>
                          <w:rPr>
                            <w:rFonts w:ascii="Times New Roman" w:hAnsi="Times New Roman"/>
                            <w:sz w:val="16"/>
                            <w:szCs w:val="16"/>
                          </w:rPr>
                          <w:t>4. О</w:t>
                        </w:r>
                        <w:r w:rsidRPr="002C4B3D">
                          <w:rPr>
                            <w:rFonts w:ascii="Times New Roman" w:hAnsi="Times New Roman"/>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rFonts w:ascii="Times New Roman" w:hAnsi="Times New Roman"/>
                            <w:sz w:val="16"/>
                            <w:szCs w:val="16"/>
                          </w:rPr>
                          <w:t xml:space="preserve">, </w:t>
                        </w:r>
                        <w:r w:rsidRPr="005A6681">
                          <w:rPr>
                            <w:rFonts w:ascii="Times New Roman" w:hAnsi="Times New Roman"/>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970FB7" w:rsidRPr="00983FC9" w:rsidRDefault="00970FB7" w:rsidP="00785179">
                        <w:pPr>
                          <w:jc w:val="center"/>
                          <w:rPr>
                            <w:rFonts w:ascii="Times New Roman" w:hAnsi="Times New Roman"/>
                            <w:sz w:val="16"/>
                            <w:szCs w:val="16"/>
                          </w:rPr>
                        </w:pPr>
                      </w:p>
                    </w:txbxContent>
                  </v:textbox>
                </v:shape>
              </w:pict>
            </w:r>
            <w:r w:rsidRPr="00F471E9">
              <w:rPr>
                <w:rFonts w:ascii="Cambria" w:eastAsia="Times New Roman" w:hAnsi="Cambria" w:cs="Times New Roman"/>
                <w:noProof/>
              </w:rPr>
              <w:pict>
                <v:shape id="Прямая со стрелкой 699" o:spid="_x0000_s1158" type="#_x0000_t32" style="position:absolute;left:0;text-align:left;margin-left:111.45pt;margin-top:293.8pt;width:0;height:18pt;z-index:251986944;visibility:visible;mso-wrap-distance-left:3.17486mm;mso-wrap-distance-right:3.17486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Блок-схема: процесс 698" o:spid="_x0000_s1040" type="#_x0000_t109" style="position:absolute;left:0;text-align:left;margin-left:3.45pt;margin-top:5.8pt;width:126pt;height:108pt;z-index:25197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">
                  <v:textbox>
                    <w:txbxContent>
                      <w:p w:rsidR="00970FB7" w:rsidRDefault="00970FB7" w:rsidP="00785179"/>
                    </w:txbxContent>
                  </v:textbox>
                </v:shape>
              </w:pict>
            </w:r>
          </w:p>
        </w:tc>
      </w:tr>
    </w:tbl>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Блок-схема № 1: Представление документов заявителя в администрацию</w:t>
      </w:r>
    </w:p>
    <w:p w:rsidR="00785179" w:rsidRPr="00595C65" w:rsidRDefault="00785179" w:rsidP="00785179">
      <w:pPr>
        <w:tabs>
          <w:tab w:val="left" w:pos="6211"/>
        </w:tabs>
        <w:jc w:val="center"/>
        <w:rPr>
          <w:rFonts w:ascii="Times New Roman" w:eastAsia="Times New Roman" w:hAnsi="Times New Roman" w:cs="Times New Roman"/>
          <w:sz w:val="28"/>
          <w:szCs w:val="28"/>
        </w:rPr>
      </w:pPr>
    </w:p>
    <w:p w:rsidR="00785179" w:rsidRPr="00595C65" w:rsidRDefault="00F471E9" w:rsidP="00785179">
      <w:pPr>
        <w:tabs>
          <w:tab w:val="left" w:pos="6211"/>
        </w:tabs>
        <w:rPr>
          <w:rFonts w:ascii="Times New Roman" w:eastAsia="Times New Roman" w:hAnsi="Times New Roman" w:cs="Times New Roman"/>
          <w:sz w:val="28"/>
          <w:szCs w:val="28"/>
        </w:rPr>
      </w:pPr>
      <w:r w:rsidRPr="00F471E9">
        <w:rPr>
          <w:rFonts w:ascii="Cambria" w:eastAsia="Times New Roman" w:hAnsi="Cambria" w:cs="Times New Roman"/>
          <w:noProof/>
        </w:rPr>
        <w:pict>
          <v:shape id="Блок-схема: процесс 697" o:spid="_x0000_s1041" type="#_x0000_t109" style="position:absolute;margin-left:0;margin-top:5.7pt;width:111.85pt;height:63pt;z-index:25200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">
            <v:textbox>
              <w:txbxContent>
                <w:p w:rsidR="00970FB7" w:rsidRPr="00330F06" w:rsidRDefault="00970FB7" w:rsidP="00785179">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v:textbox>
          </v:shape>
        </w:pict>
      </w:r>
      <w:r w:rsidRPr="00F471E9">
        <w:rPr>
          <w:rFonts w:ascii="Cambria" w:eastAsia="Times New Roman" w:hAnsi="Cambria" w:cs="Times New Roman"/>
          <w:noProof/>
        </w:rPr>
        <w:pict>
          <v:rect id="Прямоугольник 696" o:spid="_x0000_s1042" style="position:absolute;margin-left:333pt;margin-top:3.8pt;width:116.45pt;height:18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">
            <v:textbox>
              <w:txbxContent>
                <w:p w:rsidR="00970FB7" w:rsidRPr="00790824" w:rsidRDefault="00970FB7" w:rsidP="00785179">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r w:rsidRPr="00F471E9">
        <w:rPr>
          <w:rFonts w:ascii="Cambria" w:eastAsia="Times New Roman" w:hAnsi="Cambria" w:cs="Times New Roman"/>
          <w:noProof/>
        </w:rPr>
        <w:pict>
          <v:rect id="Прямоугольник 695" o:spid="_x0000_s1043" style="position:absolute;margin-left:162pt;margin-top:3.8pt;width:116.45pt;height:27pt;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">
            <v:textbox>
              <w:txbxContent>
                <w:p w:rsidR="00970FB7" w:rsidRPr="00330F06" w:rsidRDefault="00970FB7" w:rsidP="00785179">
                  <w:pPr>
                    <w:jc w:val="center"/>
                    <w:rPr>
                      <w:rFonts w:ascii="Times New Roman" w:hAnsi="Times New Roman"/>
                      <w:sz w:val="16"/>
                      <w:szCs w:val="16"/>
                    </w:rPr>
                  </w:pPr>
                </w:p>
              </w:txbxContent>
            </v:textbox>
          </v:rect>
        </w:pict>
      </w:r>
    </w:p>
    <w:p w:rsidR="00785179" w:rsidRPr="00595C65" w:rsidRDefault="00F471E9" w:rsidP="00785179">
      <w:pPr>
        <w:tabs>
          <w:tab w:val="left" w:pos="6211"/>
        </w:tabs>
        <w:jc w:val="cente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94" o:spid="_x0000_s1157" type="#_x0000_t32" style="position:absolute;left:0;text-align:left;margin-left:279pt;margin-top:14.7pt;width:63pt;height:1in;z-index:2519633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693" o:spid="_x0000_s1156" type="#_x0000_t32" style="position:absolute;left:0;text-align:left;margin-left:5in;margin-top:5.7pt;width:0;height:81pt;z-index:25196134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3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692" o:spid="_x0000_s1155" type="#_x0000_t32" style="position:absolute;left:0;text-align:left;margin-left:423pt;margin-top:5.7pt;width:0;height:18pt;z-index:25196646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uHfgIAAJg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" strokecolor="#4f81bd" strokeweight="2pt">
            <v:stroke endarrow="open"/>
            <v:shadow on="t" color="black" opacity="24903f" origin=",.5" offset="0,.55556mm"/>
            <o:lock v:ext="edit" shapetype="f"/>
          </v:shape>
        </w:pict>
      </w:r>
    </w:p>
    <w:p w:rsidR="00785179" w:rsidRPr="00595C65" w:rsidRDefault="00F471E9" w:rsidP="00785179">
      <w:pPr>
        <w:tabs>
          <w:tab w:val="left" w:pos="6211"/>
        </w:tabs>
        <w:jc w:val="cente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91" o:spid="_x0000_s1044" style="position:absolute;left:0;text-align:left;margin-left:378pt;margin-top:7.6pt;width:82.6pt;height:45pt;z-index:25196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ioUgIAAGQ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">
            <v:textbox>
              <w:txbxContent>
                <w:p w:rsidR="00970FB7" w:rsidRDefault="00970FB7" w:rsidP="00785179"/>
              </w:txbxContent>
            </v:textbox>
          </v:rect>
        </w:pict>
      </w:r>
    </w:p>
    <w:p w:rsidR="00785179" w:rsidRPr="00595C65" w:rsidRDefault="00785179" w:rsidP="00785179">
      <w:pPr>
        <w:tabs>
          <w:tab w:val="left" w:pos="6211"/>
        </w:tabs>
        <w:rPr>
          <w:rFonts w:ascii="Times New Roman" w:eastAsia="Times New Roman" w:hAnsi="Times New Roman" w:cs="Times New Roman"/>
          <w:sz w:val="28"/>
          <w:szCs w:val="28"/>
        </w:rPr>
      </w:pPr>
    </w:p>
    <w:p w:rsidR="00785179" w:rsidRPr="00595C65" w:rsidRDefault="00F471E9" w:rsidP="00785179">
      <w:pPr>
        <w:rPr>
          <w:rFonts w:ascii="Times New Roman" w:eastAsia="Times New Roman" w:hAnsi="Times New Roman" w:cs="Times New Roman"/>
          <w:sz w:val="16"/>
          <w:szCs w:val="16"/>
        </w:rPr>
      </w:pPr>
      <w:r w:rsidRPr="00F471E9">
        <w:rPr>
          <w:rFonts w:ascii="Cambria" w:eastAsia="Times New Roman" w:hAnsi="Cambria" w:cs="Times New Roman"/>
          <w:noProof/>
        </w:rPr>
        <w:pict>
          <v:shape id="Прямая со стрелкой 690" o:spid="_x0000_s1154" type="#_x0000_t32" style="position:absolute;margin-left:1in;margin-top:4.3pt;width:36pt;height:340.1pt;z-index:2519685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" strokecolor="#4f81bd" strokeweight="2pt">
            <v:stroke endarrow="open"/>
            <v:shadow on="t" color="black" opacity="24903f" origin=",.5" offset="0,.55556mm"/>
            <o:lock v:ext="edit" shapetype="f"/>
          </v:shape>
        </w:pict>
      </w:r>
    </w:p>
    <w:p w:rsidR="00785179" w:rsidRPr="00595C65" w:rsidRDefault="00F471E9" w:rsidP="00785179">
      <w:pPr>
        <w:tabs>
          <w:tab w:val="left" w:pos="6211"/>
        </w:tabs>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89" o:spid="_x0000_s1153" type="#_x0000_t32" style="position:absolute;margin-left:378pt;margin-top:11.2pt;width:45pt;height:324pt;flip:x;z-index:2519674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88" o:spid="_x0000_s1045" style="position:absolute;margin-left:81pt;margin-top:319.1pt;width:315pt;height:27pt;z-index:25200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 для дальнейшей работы в соответствии с Блок-схемами №№ 2 – 4</w:t>
                  </w:r>
                </w:p>
              </w:txbxContent>
            </v:textbox>
          </v:rect>
        </w:pict>
      </w:r>
      <w:r w:rsidRPr="00F471E9">
        <w:rPr>
          <w:rFonts w:ascii="Cambria" w:eastAsia="Times New Roman" w:hAnsi="Cambria" w:cs="Times New Roman"/>
          <w:noProof/>
        </w:rPr>
        <w:pict>
          <v:shape id="Прямая со стрелкой 687" o:spid="_x0000_s1152" type="#_x0000_t32" style="position:absolute;margin-left:351pt;margin-top:67.1pt;width:0;height:252pt;z-index:25200128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686" o:spid="_x0000_s1046" style="position:absolute;margin-left:324pt;margin-top:13.1pt;width:63pt;height:54pt;z-index:25196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">
            <v:textbox>
              <w:txbxContent>
                <w:p w:rsidR="00970FB7" w:rsidRDefault="00970FB7" w:rsidP="00785179"/>
              </w:txbxContent>
            </v:textbox>
          </v:rect>
        </w:pict>
      </w:r>
      <w:r w:rsidR="00785179" w:rsidRPr="00595C65">
        <w:rPr>
          <w:rFonts w:ascii="Times New Roman" w:eastAsia="Times New Roman" w:hAnsi="Times New Roman" w:cs="Times New Roman"/>
          <w:sz w:val="28"/>
          <w:szCs w:val="28"/>
        </w:rPr>
        <w:br w:type="page"/>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Блок-схема № 2: Рассмотрение в администрации заявления о предварительном согласовании и документов, необходимых для предоставления муниципальной услуги</w:t>
      </w:r>
    </w:p>
    <w:p w:rsidR="00785179" w:rsidRPr="00595C65" w:rsidRDefault="00F471E9" w:rsidP="00785179">
      <w:pPr>
        <w:tabs>
          <w:tab w:val="left" w:pos="6211"/>
        </w:tabs>
        <w:jc w:val="cente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85" o:spid="_x0000_s1047" style="position:absolute;left:0;text-align:left;margin-left:36pt;margin-top:14.7pt;width:180pt;height:27pt;z-index:25200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">
            <v:textbox>
              <w:txbxContent>
                <w:p w:rsidR="00970FB7" w:rsidRPr="005318F7" w:rsidRDefault="00970FB7" w:rsidP="00785179">
                  <w:pPr>
                    <w:jc w:val="center"/>
                    <w:rPr>
                      <w:rFonts w:ascii="Times New Roman" w:hAnsi="Times New Roman"/>
                      <w:sz w:val="16"/>
                      <w:szCs w:val="16"/>
                    </w:rPr>
                  </w:pPr>
                </w:p>
              </w:txbxContent>
            </v:textbox>
          </v:rect>
        </w:pict>
      </w:r>
    </w:p>
    <w:p w:rsidR="00785179" w:rsidRPr="00595C65" w:rsidRDefault="00785179" w:rsidP="00785179">
      <w:pPr>
        <w:tabs>
          <w:tab w:val="left" w:pos="6211"/>
        </w:tabs>
        <w:jc w:val="center"/>
        <w:rPr>
          <w:rFonts w:ascii="Times New Roman" w:eastAsia="Times New Roman" w:hAnsi="Times New Roman" w:cs="Times New Roman"/>
          <w:sz w:val="28"/>
          <w:szCs w:val="28"/>
        </w:rPr>
      </w:pP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84" o:spid="_x0000_s1151" type="#_x0000_t32" style="position:absolute;margin-left:126pt;margin-top:9.5pt;width:0;height:18pt;z-index:25200947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83" o:spid="_x0000_s1048" style="position:absolute;margin-left:36pt;margin-top:11.4pt;width:180pt;height:27pt;z-index:25200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предварительном согласовании</w:t>
                  </w:r>
                </w:p>
              </w:txbxContent>
            </v:textbox>
          </v:rect>
        </w:pict>
      </w:r>
    </w:p>
    <w:p w:rsidR="00785179" w:rsidRPr="00595C65" w:rsidRDefault="00785179" w:rsidP="00785179">
      <w:pPr>
        <w:rPr>
          <w:rFonts w:ascii="Times New Roman" w:eastAsia="Times New Roman" w:hAnsi="Times New Roman" w:cs="Times New Roman"/>
          <w:sz w:val="28"/>
          <w:szCs w:val="28"/>
        </w:rPr>
      </w:pP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82" o:spid="_x0000_s1150" type="#_x0000_t32" style="position:absolute;margin-left:126pt;margin-top:6.2pt;width:0;height:27pt;z-index:25199820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t6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8Me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" strokecolor="#4f81bd" strokeweight="2pt">
            <v:stroke endarrow="open"/>
            <v:shadow on="t" color="black" opacity="24903f" origin=",.5" offset="0,.55556mm"/>
            <o:lock v:ext="edit" shapetype="f"/>
          </v:shape>
        </w:pict>
      </w:r>
    </w:p>
    <w:p w:rsidR="00785179" w:rsidRPr="00595C65" w:rsidRDefault="00785179" w:rsidP="00785179">
      <w:pPr>
        <w:rPr>
          <w:rFonts w:ascii="Times New Roman" w:eastAsia="Times New Roman" w:hAnsi="Times New Roman" w:cs="Times New Roman"/>
          <w:sz w:val="28"/>
          <w:szCs w:val="28"/>
        </w:rPr>
      </w:pP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type id="_x0000_t110" coordsize="21600,21600" o:spt="110" path="m10800,l,10800,10800,21600,21600,10800xe">
            <v:stroke joinstyle="miter"/>
            <v:path gradientshapeok="t" o:connecttype="rect" textboxrect="5400,5400,16200,16200"/>
          </v:shapetype>
          <v:shape id="Блок-схема: решение 681" o:spid="_x0000_s1049" type="#_x0000_t110" style="position:absolute;margin-left:-44.85pt;margin-top:1pt;width:342pt;height:126pt;z-index:25199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">
            <v:textbox>
              <w:txbxContent>
                <w:p w:rsidR="00970FB7" w:rsidRPr="001F7D0C" w:rsidRDefault="00970FB7" w:rsidP="00785179">
                  <w:pPr>
                    <w:jc w:val="center"/>
                    <w:rPr>
                      <w:rFonts w:ascii="Times New Roman" w:hAnsi="Times New Roman"/>
                      <w:sz w:val="16"/>
                      <w:szCs w:val="16"/>
                    </w:rPr>
                  </w:pPr>
                </w:p>
              </w:txbxContent>
            </v:textbox>
          </v:shape>
        </w:pic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80" o:spid="_x0000_s1050" style="position:absolute;margin-left:315pt;margin-top:10.5pt;width:2in;height:27pt;z-index:25200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v:textbox>
          </v:rect>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79" o:spid="_x0000_s1149" type="#_x0000_t32" style="position:absolute;margin-left:198pt;margin-top:3.4pt;width:117pt;height:0;z-index:252010496;visibility:visible;mso-wrap-distance-left:3.17494mm;mso-wrap-distance-top:-8e-5mm;mso-wrap-distance-right:3.17494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678" o:spid="_x0000_s1148" type="#_x0000_t32" style="position:absolute;margin-left:54pt;margin-top:12.4pt;width:18pt;height:27pt;flip:x;z-index:2520115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77" o:spid="_x0000_s1147" type="#_x0000_t32" style="position:absolute;margin-left:387pt;margin-top:5.3pt;width:0;height:27pt;z-index:25201971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676" o:spid="_x0000_s1146" type="#_x0000_t32" style="position:absolute;margin-left:279pt;margin-top:5.3pt;width:36pt;height:63pt;flip:x;z-index:2520145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675" o:spid="_x0000_s1051" style="position:absolute;margin-left:171pt;margin-top:5.3pt;width:108pt;height:2in;z-index:25201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">
            <v:textbox>
              <w:txbxContent>
                <w:p w:rsidR="00970FB7" w:rsidRPr="00790824" w:rsidRDefault="00970FB7" w:rsidP="00785179">
                  <w:pPr>
                    <w:jc w:val="center"/>
                    <w:rPr>
                      <w:rFonts w:ascii="Times New Roman" w:hAnsi="Times New Roman"/>
                      <w:sz w:val="16"/>
                      <w:szCs w:val="16"/>
                    </w:rPr>
                  </w:pPr>
                </w:p>
              </w:txbxContent>
            </v:textbox>
          </v:rect>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74" o:spid="_x0000_s1052" style="position:absolute;margin-left:-8.85pt;margin-top:7.2pt;width:2in;height:27pt;z-index:25200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v:textbox>
          </v:rect>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Блок-схема: решение 673" o:spid="_x0000_s1053" type="#_x0000_t110" style="position:absolute;margin-left:297pt;margin-top:.15pt;width:180pt;height:108pt;z-index:25202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">
            <v:textbox>
              <w:txbxContent>
                <w:p w:rsidR="00970FB7" w:rsidRPr="00F662E4" w:rsidRDefault="00970FB7" w:rsidP="00785179">
                  <w:pPr>
                    <w:jc w:val="center"/>
                    <w:rPr>
                      <w:rFonts w:ascii="Times New Roman" w:hAnsi="Times New Roman"/>
                      <w:sz w:val="16"/>
                      <w:szCs w:val="16"/>
                    </w:rPr>
                  </w:pPr>
                </w:p>
              </w:txbxContent>
            </v:textbox>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72" o:spid="_x0000_s1145" type="#_x0000_t32" style="position:absolute;margin-left:54pt;margin-top:2.05pt;width:0;height:18pt;z-index:25201254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Блок-схема: процесс 671" o:spid="_x0000_s1054" type="#_x0000_t109" style="position:absolute;margin-left:333pt;margin-top:311.85pt;width:126pt;height:36pt;z-index:25203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w:r>
      <w:r w:rsidRPr="00F471E9">
        <w:rPr>
          <w:rFonts w:ascii="Cambria" w:eastAsia="Times New Roman" w:hAnsi="Cambria" w:cs="Times New Roman"/>
          <w:noProof/>
        </w:rPr>
        <w:pict>
          <v:shape id="Прямая со стрелкой 670" o:spid="_x0000_s1144" type="#_x0000_t32" style="position:absolute;margin-left:405pt;margin-top:293.85pt;width:0;height:18pt;z-index:25203507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669" o:spid="_x0000_s1055" style="position:absolute;margin-left:333pt;margin-top:266.85pt;width:126pt;height:26.6pt;z-index:25203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">
            <v:textbox>
              <w:txbxContent>
                <w:p w:rsidR="00970FB7" w:rsidRPr="005318F7" w:rsidRDefault="00970FB7" w:rsidP="00785179">
                  <w:pPr>
                    <w:jc w:val="center"/>
                    <w:rPr>
                      <w:rFonts w:ascii="Times New Roman" w:hAnsi="Times New Roman"/>
                      <w:sz w:val="16"/>
                      <w:szCs w:val="16"/>
                    </w:rPr>
                  </w:pPr>
                </w:p>
              </w:txbxContent>
            </v:textbox>
          </v:rect>
        </w:pict>
      </w:r>
      <w:r w:rsidRPr="00F471E9">
        <w:rPr>
          <w:rFonts w:ascii="Cambria" w:eastAsia="Times New Roman" w:hAnsi="Cambria" w:cs="Times New Roman"/>
          <w:noProof/>
        </w:rPr>
        <w:pict>
          <v:shape id="Прямая со стрелкой 668" o:spid="_x0000_s1143" type="#_x0000_t32" style="position:absolute;margin-left:81pt;margin-top:230.85pt;width:36pt;height:0;flip:x;z-index:2521077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" strokecolor="#4f81bd" strokeweight="2pt">
            <v:stroke endarrow="open"/>
            <v:shadow on="t" opacity="24903f" origin=",.5" offset="0,.55556mm"/>
            <o:lock v:ext="edit" shapetype="f"/>
          </v:shape>
        </w:pict>
      </w:r>
      <w:r w:rsidRPr="00F471E9">
        <w:rPr>
          <w:rFonts w:ascii="Cambria" w:eastAsia="Times New Roman" w:hAnsi="Cambria" w:cs="Times New Roman"/>
          <w:noProof/>
        </w:rPr>
        <w:pict>
          <v:shape id="Прямая со стрелкой 667" o:spid="_x0000_s1142" type="#_x0000_t32" style="position:absolute;margin-left:234pt;margin-top:221.85pt;width:45pt;height:9pt;flip:x;z-index:25210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" strokecolor="#4f81bd" strokeweight="2pt">
            <v:stroke endarrow="open"/>
            <v:shadow on="t" opacity="24903f" origin=",.5" offset="0,.55556mm"/>
            <o:lock v:ext="edit" shapetype="f"/>
          </v:shape>
        </w:pict>
      </w:r>
      <w:r w:rsidRPr="00F471E9">
        <w:rPr>
          <w:rFonts w:ascii="Cambria" w:eastAsia="Times New Roman" w:hAnsi="Cambria" w:cs="Times New Roman"/>
          <w:noProof/>
        </w:rPr>
        <w:pict>
          <v:shape id="Прямая со стрелкой 666" o:spid="_x0000_s1141" type="#_x0000_t32" style="position:absolute;margin-left:36pt;margin-top:158.85pt;width:0;height:45pt;z-index:2521057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" strokecolor="#4f81bd" strokeweight="2pt">
            <v:stroke endarrow="open"/>
            <v:shadow on="t" opacity="24903f" origin=",.5" offset="0,.55556mm"/>
            <o:lock v:ext="edit" shapetype="f"/>
          </v:shape>
        </w:pict>
      </w:r>
      <w:r w:rsidRPr="00F471E9">
        <w:rPr>
          <w:rFonts w:ascii="Cambria" w:eastAsia="Times New Roman" w:hAnsi="Cambria" w:cs="Times New Roman"/>
          <w:noProof/>
        </w:rPr>
        <w:pict>
          <v:rect id="Прямоугольник 665" o:spid="_x0000_s1056" style="position:absolute;margin-left:117pt;margin-top:212.85pt;width:117pt;height:36pt;z-index:25203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v:textbox>
          </v:rect>
        </w:pict>
      </w:r>
      <w:r w:rsidRPr="00F471E9">
        <w:rPr>
          <w:rFonts w:ascii="Cambria" w:eastAsia="Times New Roman" w:hAnsi="Cambria" w:cs="Times New Roman"/>
          <w:noProof/>
        </w:rPr>
        <w:pict>
          <v:rect id="Прямоугольник 664" o:spid="_x0000_s1057" style="position:absolute;margin-left:-8.9pt;margin-top:203.85pt;width:90pt;height:45pt;flip:y;z-index:25202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">
            <v:textbo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w:r>
      <w:r w:rsidRPr="00F471E9">
        <w:rPr>
          <w:rFonts w:ascii="Cambria" w:eastAsia="Times New Roman" w:hAnsi="Cambria" w:cs="Times New Roman"/>
          <w:noProof/>
        </w:rPr>
        <w:pict>
          <v:shape id="Прямая со стрелкой 663" o:spid="_x0000_s1140" type="#_x0000_t32" style="position:absolute;margin-left:405pt;margin-top:237.95pt;width:0;height:27pt;z-index:25203404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Cw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4M+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662" o:spid="_x0000_s1139" type="#_x0000_t32" style="position:absolute;margin-left:405pt;margin-top:156.95pt;width:0;height:27pt;z-index:252030976;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js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4Me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661" o:spid="_x0000_s1138" type="#_x0000_t32" style="position:absolute;margin-left:315pt;margin-top:156.95pt;width:0;height:27pt;z-index:25202995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EJgA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Блок-схема: решение 660" o:spid="_x0000_s1058" type="#_x0000_t110" style="position:absolute;margin-left:243pt;margin-top:165.95pt;width:234pt;height:90pt;z-index:25202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">
            <v:textbox>
              <w:txbxContent>
                <w:p w:rsidR="00970FB7" w:rsidRPr="001F7D0C" w:rsidRDefault="00970FB7" w:rsidP="00785179">
                  <w:pPr>
                    <w:jc w:val="center"/>
                    <w:rPr>
                      <w:rFonts w:ascii="Times New Roman" w:hAnsi="Times New Roman"/>
                      <w:sz w:val="16"/>
                      <w:szCs w:val="16"/>
                    </w:rPr>
                  </w:pPr>
                </w:p>
              </w:txbxContent>
            </v:textbox>
          </v:shape>
        </w:pict>
      </w:r>
      <w:r w:rsidRPr="00F471E9">
        <w:rPr>
          <w:rFonts w:ascii="Cambria" w:eastAsia="Times New Roman" w:hAnsi="Cambria" w:cs="Times New Roman"/>
          <w:noProof/>
        </w:rPr>
        <w:pict>
          <v:shape id="Прямая со стрелкой 659" o:spid="_x0000_s1137" type="#_x0000_t32" style="position:absolute;margin-left:414pt;margin-top:57.95pt;width:0;height:45pt;z-index:25202790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658" o:spid="_x0000_s1059" style="position:absolute;margin-left:387pt;margin-top:102.95pt;width:82.6pt;height:54pt;z-index:25202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w:r>
      <w:r w:rsidRPr="00F471E9">
        <w:rPr>
          <w:rFonts w:ascii="Cambria" w:eastAsia="Times New Roman" w:hAnsi="Cambria" w:cs="Times New Roman"/>
          <w:noProof/>
        </w:rPr>
        <w:pict>
          <v:shape id="Прямая со стрелкой 657" o:spid="_x0000_s1136" type="#_x0000_t32" style="position:absolute;margin-left:5in;margin-top:57.95pt;width:0;height:45pt;z-index:25202688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656" o:spid="_x0000_s1060" style="position:absolute;margin-left:279pt;margin-top:102.95pt;width:90pt;height:54pt;z-index:25202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">
            <v:textbox>
              <w:txbxContent>
                <w:p w:rsidR="00970FB7" w:rsidRPr="00790824" w:rsidRDefault="00970FB7" w:rsidP="00785179">
                  <w:pPr>
                    <w:jc w:val="center"/>
                    <w:rPr>
                      <w:rFonts w:ascii="Times New Roman" w:hAnsi="Times New Roman"/>
                      <w:sz w:val="16"/>
                      <w:szCs w:val="16"/>
                    </w:rPr>
                  </w:pPr>
                </w:p>
              </w:txbxContent>
            </v:textbox>
          </v:rect>
        </w:pict>
      </w:r>
      <w:r w:rsidRPr="00F471E9">
        <w:rPr>
          <w:rFonts w:ascii="Cambria" w:eastAsia="Times New Roman" w:hAnsi="Cambria" w:cs="Times New Roman"/>
          <w:noProof/>
        </w:rPr>
        <w:pict>
          <v:shape id="Прямая со стрелкой 655" o:spid="_x0000_s1135" type="#_x0000_t32" style="position:absolute;margin-left:198pt;margin-top:48.95pt;width:2in;height:99pt;flip:y;z-index:2520258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654" o:spid="_x0000_s1134" type="#_x0000_t32" style="position:absolute;margin-left:126pt;margin-top:84.95pt;width:0;height:18pt;z-index:25202176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b+fwIAAJgEAAAOAAAAZHJzL2Uyb0RvYy54bWysVMuO0zAU3SPxD5b3naSdtN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653" o:spid="_x0000_s1061" style="position:absolute;margin-left:108pt;margin-top:102.95pt;width:90pt;height:54pt;z-index:25201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">
            <v:textbox>
              <w:txbxContent>
                <w:p w:rsidR="00970FB7" w:rsidRPr="00F662E4" w:rsidRDefault="00970FB7" w:rsidP="00785179">
                  <w:pPr>
                    <w:jc w:val="center"/>
                    <w:rPr>
                      <w:rFonts w:ascii="Times New Roman" w:hAnsi="Times New Roman"/>
                      <w:sz w:val="16"/>
                      <w:szCs w:val="16"/>
                    </w:rPr>
                  </w:pPr>
                  <w:r>
                    <w:rPr>
                      <w:rFonts w:ascii="Times New Roman" w:hAnsi="Times New Roman"/>
                      <w:sz w:val="16"/>
                      <w:szCs w:val="16"/>
                    </w:rPr>
                    <w:t>Отказ в утверждении ранее поданной другим лицом схемы расположения земельного участка</w:t>
                  </w:r>
                </w:p>
              </w:txbxContent>
            </v:textbox>
          </v:rect>
        </w:pict>
      </w:r>
      <w:r w:rsidRPr="00F471E9">
        <w:rPr>
          <w:rFonts w:ascii="Cambria" w:eastAsia="Times New Roman" w:hAnsi="Cambria" w:cs="Times New Roman"/>
          <w:noProof/>
        </w:rPr>
        <w:pict>
          <v:shape id="Прямая со стрелкой 652" o:spid="_x0000_s1133" type="#_x0000_t32" style="position:absolute;margin-left:36pt;margin-top:84.95pt;width:0;height:18pt;z-index:25201664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Xv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651" o:spid="_x0000_s1062" style="position:absolute;margin-left:-8.85pt;margin-top:102.95pt;width:90pt;height:54pt;z-index:25201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">
            <v:textbox>
              <w:txbxContent>
                <w:p w:rsidR="00970FB7" w:rsidRPr="00F662E4" w:rsidRDefault="00970FB7" w:rsidP="00785179">
                  <w:pPr>
                    <w:jc w:val="center"/>
                    <w:rPr>
                      <w:rFonts w:ascii="Times New Roman" w:hAnsi="Times New Roman"/>
                      <w:sz w:val="16"/>
                      <w:szCs w:val="16"/>
                    </w:rPr>
                  </w:pPr>
                </w:p>
              </w:txbxContent>
            </v:textbox>
          </v:rect>
        </w:pict>
      </w:r>
      <w:r w:rsidRPr="00F471E9">
        <w:rPr>
          <w:rFonts w:ascii="Cambria" w:eastAsia="Times New Roman" w:hAnsi="Cambria" w:cs="Times New Roman"/>
          <w:noProof/>
        </w:rPr>
        <w:pict>
          <v:shape id="Прямая со стрелкой 650" o:spid="_x0000_s1132" type="#_x0000_t32" style="position:absolute;margin-left:135pt;margin-top:57.95pt;width:36pt;height:0;flip:x;z-index:252008448;visibility:visible;mso-wrap-distance-left:3.17494mm;mso-wrap-distance-top:-8e-5mm;mso-wrap-distance-right:3.17494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649" o:spid="_x0000_s1063" style="position:absolute;margin-left:-8.85pt;margin-top:48.95pt;width:2in;height:36pt;z-index:25201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">
            <v:textbox>
              <w:txbxContent>
                <w:p w:rsidR="00970FB7" w:rsidRPr="00F662E4" w:rsidRDefault="00970FB7" w:rsidP="00785179">
                  <w:pPr>
                    <w:jc w:val="center"/>
                    <w:rPr>
                      <w:rFonts w:ascii="Times New Roman" w:hAnsi="Times New Roman"/>
                      <w:sz w:val="16"/>
                      <w:szCs w:val="16"/>
                    </w:rPr>
                  </w:pPr>
                  <w:r w:rsidRPr="00F662E4">
                    <w:rPr>
                      <w:rFonts w:ascii="Times New Roman" w:hAnsi="Times New Roman"/>
                      <w:sz w:val="16"/>
                      <w:szCs w:val="16"/>
                    </w:rPr>
                    <w:t>П</w:t>
                  </w:r>
                  <w:r>
                    <w:rPr>
                      <w:rFonts w:ascii="Times New Roman" w:hAnsi="Times New Roman"/>
                      <w:sz w:val="16"/>
                      <w:szCs w:val="16"/>
                    </w:rPr>
                    <w:t>риостановление</w:t>
                  </w:r>
                  <w:r w:rsidRPr="00F662E4">
                    <w:rPr>
                      <w:rFonts w:ascii="Times New Roman" w:hAnsi="Times New Roman"/>
                      <w:sz w:val="16"/>
                      <w:szCs w:val="16"/>
                    </w:rPr>
                    <w:t xml:space="preserve"> срока рассмотрения заявления о предварительном согласовании</w:t>
                  </w:r>
                </w:p>
              </w:txbxContent>
            </v:textbox>
          </v:rect>
        </w:pict>
      </w:r>
      <w:r w:rsidRPr="00F471E9">
        <w:rPr>
          <w:rFonts w:ascii="Cambria" w:eastAsia="Times New Roman" w:hAnsi="Cambria" w:cs="Times New Roman"/>
          <w:noProof/>
        </w:rPr>
        <w:pict>
          <v:rect id="Прямоугольник 648" o:spid="_x0000_s1064" style="position:absolute;margin-left:-8.85pt;margin-top:3.95pt;width:2in;height:18pt;z-index:25200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">
            <v:textbox>
              <w:txbxContent>
                <w:p w:rsidR="00970FB7" w:rsidRPr="005318F7" w:rsidRDefault="00970FB7" w:rsidP="00785179">
                  <w:pPr>
                    <w:jc w:val="center"/>
                    <w:rPr>
                      <w:rFonts w:ascii="Times New Roman" w:hAnsi="Times New Roman"/>
                      <w:sz w:val="16"/>
                      <w:szCs w:val="16"/>
                    </w:rPr>
                  </w:pPr>
                </w:p>
              </w:txbxContent>
            </v:textbox>
          </v:rect>
        </w:pict>
      </w:r>
      <w:r w:rsidR="00785179" w:rsidRPr="00595C65">
        <w:rPr>
          <w:rFonts w:ascii="Times New Roman" w:eastAsia="Times New Roman" w:hAnsi="Times New Roman" w:cs="Times New Roman"/>
          <w:sz w:val="28"/>
          <w:szCs w:val="28"/>
        </w:rPr>
        <w:br w:type="page"/>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Блок-схема № 3: Рассмотрение в администрации заявления о предоставлении земельного участка и документов, необходимых для предоставления муниципальной услуги</w:t>
      </w:r>
    </w:p>
    <w:p w:rsidR="00785179" w:rsidRPr="00595C65" w:rsidRDefault="00F471E9" w:rsidP="00785179">
      <w:pPr>
        <w:tabs>
          <w:tab w:val="left" w:pos="6211"/>
        </w:tabs>
        <w:jc w:val="cente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47" o:spid="_x0000_s1065" style="position:absolute;left:0;text-align:left;margin-left:36pt;margin-top:14.7pt;width:180pt;height:27pt;z-index:25203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w:r>
    </w:p>
    <w:p w:rsidR="00785179" w:rsidRPr="00595C65" w:rsidRDefault="00785179" w:rsidP="00785179">
      <w:pPr>
        <w:tabs>
          <w:tab w:val="left" w:pos="6211"/>
        </w:tabs>
        <w:jc w:val="center"/>
        <w:rPr>
          <w:rFonts w:ascii="Times New Roman" w:eastAsia="Times New Roman" w:hAnsi="Times New Roman" w:cs="Times New Roman"/>
          <w:sz w:val="28"/>
          <w:szCs w:val="28"/>
        </w:rPr>
      </w:pP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46" o:spid="_x0000_s1131" type="#_x0000_t32" style="position:absolute;margin-left:126pt;margin-top:9.5pt;width:0;height:18pt;z-index:25204428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45" o:spid="_x0000_s1066" style="position:absolute;margin-left:36pt;margin-top:11.4pt;width:180pt;height:27pt;z-index:25204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предоставлении земельного участка</w:t>
                  </w:r>
                </w:p>
              </w:txbxContent>
            </v:textbox>
          </v:rect>
        </w:pict>
      </w:r>
    </w:p>
    <w:p w:rsidR="00785179" w:rsidRPr="00595C65" w:rsidRDefault="00785179" w:rsidP="00785179">
      <w:pPr>
        <w:rPr>
          <w:rFonts w:ascii="Times New Roman" w:eastAsia="Times New Roman" w:hAnsi="Times New Roman" w:cs="Times New Roman"/>
          <w:sz w:val="28"/>
          <w:szCs w:val="28"/>
        </w:rPr>
      </w:pP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44" o:spid="_x0000_s1130" type="#_x0000_t32" style="position:absolute;margin-left:126pt;margin-top:6.2pt;width:0;height:27pt;z-index:25203712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YDfw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" strokecolor="#4f81bd" strokeweight="2pt">
            <v:stroke endarrow="open"/>
            <v:shadow on="t" color="black" opacity="24903f" origin=",.5" offset="0,.55556mm"/>
            <o:lock v:ext="edit" shapetype="f"/>
          </v:shape>
        </w:pict>
      </w:r>
    </w:p>
    <w:p w:rsidR="00785179" w:rsidRPr="00595C65" w:rsidRDefault="00785179" w:rsidP="00785179">
      <w:pPr>
        <w:rPr>
          <w:rFonts w:ascii="Times New Roman" w:eastAsia="Times New Roman" w:hAnsi="Times New Roman" w:cs="Times New Roman"/>
          <w:sz w:val="28"/>
          <w:szCs w:val="28"/>
        </w:rPr>
      </w:pP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Блок-схема: решение 643" o:spid="_x0000_s1067" type="#_x0000_t110" style="position:absolute;margin-left:-44.85pt;margin-top:1pt;width:342pt;height:126pt;z-index:25203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v:textbox>
          </v:shape>
        </w:pic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42" o:spid="_x0000_s1068" style="position:absolute;margin-left:270pt;margin-top:10.5pt;width:108pt;height:27pt;z-index:25204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v:textbox>
          </v:rect>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41" o:spid="_x0000_s1129" type="#_x0000_t32" style="position:absolute;margin-left:198pt;margin-top:3.4pt;width:1in;height:0;z-index:252045312;visibility:visible;mso-wrap-distance-left:3.17494mm;mso-wrap-distance-top:-8e-5mm;mso-wrap-distance-right:3.17494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640" o:spid="_x0000_s1128" type="#_x0000_t32" style="position:absolute;margin-left:54pt;margin-top:12.4pt;width:18pt;height:27pt;flip:x;z-index:2520463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39" o:spid="_x0000_s1127" type="#_x0000_t32" style="position:absolute;margin-left:324pt;margin-top:5.3pt;width:0;height:27pt;z-index:25204838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38" o:spid="_x0000_s1069" style="position:absolute;margin-left:-8.85pt;margin-top:7.2pt;width:2in;height:27pt;z-index:25204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v:textbox>
          </v:rect>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Блок-схема: решение 637" o:spid="_x0000_s1070" type="#_x0000_t110" style="position:absolute;margin-left:171pt;margin-top:.15pt;width:306pt;height:63pt;z-index:25204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36" o:spid="_x0000_s1126" type="#_x0000_t32" style="position:absolute;margin-left:54pt;margin-top:2.05pt;width:0;height:18pt;z-index:25204736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CefgIAAJg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Блок-схема: процесс 635" o:spid="_x0000_s1071" type="#_x0000_t109" style="position:absolute;margin-left:333.35pt;margin-top:300.95pt;width:125.65pt;height:46.5pt;z-index:25206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">
            <v:textbox>
              <w:txbxContent>
                <w:p w:rsidR="00970FB7" w:rsidRPr="00AD0571" w:rsidRDefault="00970FB7" w:rsidP="00785179">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аправление документов в</w:t>
                  </w:r>
                  <w:r>
                    <w:rPr>
                      <w:rFonts w:ascii="Times New Roman" w:hAnsi="Times New Roman"/>
                      <w:sz w:val="16"/>
                      <w:szCs w:val="16"/>
                    </w:rPr>
                    <w:t xml:space="preserve">орган регистрации прав </w:t>
                  </w:r>
                  <w:r w:rsidRPr="00AD0571">
                    <w:rPr>
                      <w:rFonts w:ascii="Times New Roman" w:hAnsi="Times New Roman"/>
                      <w:sz w:val="16"/>
                      <w:szCs w:val="16"/>
                    </w:rPr>
                    <w:t>для государственной регистрации прав на земельные участки</w:t>
                  </w:r>
                </w:p>
              </w:txbxContent>
            </v:textbox>
          </v:shape>
        </w:pict>
      </w:r>
      <w:r w:rsidRPr="00F471E9">
        <w:rPr>
          <w:rFonts w:ascii="Cambria" w:eastAsia="Times New Roman" w:hAnsi="Cambria" w:cs="Times New Roman"/>
          <w:noProof/>
        </w:rPr>
        <w:pict>
          <v:shape id="Блок-схема: решение 634" o:spid="_x0000_s1072" type="#_x0000_t110" style="position:absolute;margin-left:180pt;margin-top:114.2pt;width:4in;height:53.25pt;z-index:25205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">
            <v:textbox>
              <w:txbxContent>
                <w:p w:rsidR="00970FB7" w:rsidRPr="001F7D0C" w:rsidRDefault="00970FB7" w:rsidP="00785179">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услуги</w:t>
                  </w:r>
                </w:p>
              </w:txbxContent>
            </v:textbox>
          </v:shape>
        </w:pict>
      </w:r>
      <w:r w:rsidRPr="00F471E9">
        <w:rPr>
          <w:rFonts w:ascii="Cambria" w:eastAsia="Times New Roman" w:hAnsi="Cambria" w:cs="Times New Roman"/>
          <w:noProof/>
        </w:rPr>
        <w:pict>
          <v:shape id="Прямая со стрелкой 633" o:spid="_x0000_s1125" type="#_x0000_t32" style="position:absolute;margin-left:414pt;margin-top:282.95pt;width:0;height:18pt;z-index:25206579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Блок-схема: процесс 632" o:spid="_x0000_s1073" type="#_x0000_t109" style="position:absolute;margin-left:333pt;margin-top:246.95pt;width:126pt;height:36pt;z-index:25206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w:r>
      <w:r w:rsidRPr="00F471E9">
        <w:rPr>
          <w:rFonts w:ascii="Cambria" w:eastAsia="Times New Roman" w:hAnsi="Cambria" w:cs="Times New Roman"/>
          <w:noProof/>
        </w:rPr>
        <w:pict>
          <v:shape id="Прямая со стрелкой 631" o:spid="_x0000_s1124" type="#_x0000_t32" style="position:absolute;margin-left:396pt;margin-top:228.95pt;width:0;height:18pt;z-index:252061696;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630" o:spid="_x0000_s1074" style="position:absolute;margin-left:126pt;margin-top:246.95pt;width:117pt;height:27pt;z-index:25206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">
            <v:textbo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w:r>
      <w:r w:rsidRPr="00F471E9">
        <w:rPr>
          <w:rFonts w:ascii="Cambria" w:eastAsia="Times New Roman" w:hAnsi="Cambria" w:cs="Times New Roman"/>
          <w:noProof/>
        </w:rPr>
        <w:pict>
          <v:shape id="Прямая со стрелкой 629" o:spid="_x0000_s1123" type="#_x0000_t32" style="position:absolute;margin-left:189pt;margin-top:228.95pt;width:0;height:18pt;z-index:25206272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628" o:spid="_x0000_s1122" type="#_x0000_t32" style="position:absolute;margin-left:396pt;margin-top:156.95pt;width:0;height:36pt;z-index:25206067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CfQ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627" o:spid="_x0000_s1075" style="position:absolute;margin-left:333pt;margin-top:192.95pt;width:126pt;height:36pt;z-index:25205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Нет оснований для отказа в предоставлении </w:t>
                  </w:r>
                  <w:r w:rsidRPr="005318F7">
                    <w:rPr>
                      <w:rFonts w:ascii="Times New Roman" w:hAnsi="Times New Roman"/>
                      <w:sz w:val="16"/>
                      <w:szCs w:val="16"/>
                    </w:rPr>
                    <w:t>услуги</w:t>
                  </w:r>
                </w:p>
              </w:txbxContent>
            </v:textbox>
          </v:rect>
        </w:pict>
      </w:r>
      <w:r w:rsidRPr="00F471E9">
        <w:rPr>
          <w:rFonts w:ascii="Cambria" w:eastAsia="Times New Roman" w:hAnsi="Cambria" w:cs="Times New Roman"/>
          <w:noProof/>
        </w:rPr>
        <w:pict>
          <v:shape id="Прямая со стрелкой 626" o:spid="_x0000_s1121" type="#_x0000_t32" style="position:absolute;margin-left:243pt;margin-top:156.95pt;width:9pt;height:36pt;flip:x;z-index:252050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625" o:spid="_x0000_s1076" style="position:absolute;margin-left:126pt;margin-top:192.95pt;width:117pt;height:36pt;z-index:25205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v:textbox>
          </v:rect>
        </w:pict>
      </w:r>
      <w:r w:rsidRPr="00F471E9">
        <w:rPr>
          <w:rFonts w:ascii="Cambria" w:eastAsia="Times New Roman" w:hAnsi="Cambria" w:cs="Times New Roman"/>
          <w:noProof/>
        </w:rPr>
        <w:pict>
          <v:shape id="Прямая со стрелкой 624" o:spid="_x0000_s1120" type="#_x0000_t32" style="position:absolute;margin-left:414pt;margin-top:93.95pt;width:0;height:27pt;z-index:25205760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4Hafw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623" o:spid="_x0000_s1119" type="#_x0000_t32" style="position:absolute;margin-left:243pt;margin-top:93.95pt;width:0;height:27pt;z-index:252056576;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qX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70+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622" o:spid="_x0000_s1077" style="position:absolute;margin-left:351pt;margin-top:57.95pt;width:126pt;height:36pt;z-index:25205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w:r>
      <w:r w:rsidRPr="00F471E9">
        <w:rPr>
          <w:rFonts w:ascii="Cambria" w:eastAsia="Times New Roman" w:hAnsi="Cambria" w:cs="Times New Roman"/>
          <w:noProof/>
        </w:rPr>
        <w:pict>
          <v:rect id="Прямоугольник 621" o:spid="_x0000_s1078" style="position:absolute;margin-left:171pt;margin-top:57.95pt;width:135pt;height:36pt;z-index:25205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w:r>
      <w:r w:rsidRPr="00F471E9">
        <w:rPr>
          <w:rFonts w:ascii="Cambria" w:eastAsia="Times New Roman" w:hAnsi="Cambria" w:cs="Times New Roman"/>
          <w:noProof/>
        </w:rPr>
        <w:pict>
          <v:shape id="Прямая со стрелкой 620" o:spid="_x0000_s1118" type="#_x0000_t32" style="position:absolute;margin-left:414pt;margin-top:12.95pt;width:0;height:45pt;z-index:25205452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619" o:spid="_x0000_s1117" type="#_x0000_t32" style="position:absolute;margin-left:243pt;margin-top:12.95pt;width:0;height:45pt;z-index:25205350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618" o:spid="_x0000_s1079" style="position:absolute;margin-left:-8.85pt;margin-top:3.95pt;width:2in;height:18pt;z-index:25204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v:textbox>
          </v:rect>
        </w:pict>
      </w:r>
      <w:r w:rsidR="00785179" w:rsidRPr="00595C65">
        <w:rPr>
          <w:rFonts w:ascii="Times New Roman" w:eastAsia="Times New Roman" w:hAnsi="Times New Roman" w:cs="Times New Roman"/>
          <w:sz w:val="28"/>
          <w:szCs w:val="28"/>
        </w:rPr>
        <w:br w:type="page"/>
      </w:r>
    </w:p>
    <w:p w:rsidR="00785179" w:rsidRPr="00595C65" w:rsidRDefault="00785179" w:rsidP="00785179">
      <w:pPr>
        <w:jc w:val="center"/>
        <w:rPr>
          <w:rFonts w:ascii="Times New Roman" w:eastAsia="Times New Roman" w:hAnsi="Times New Roman" w:cs="Times New Roman"/>
        </w:rPr>
      </w:pPr>
      <w:r w:rsidRPr="00595C65">
        <w:rPr>
          <w:rFonts w:ascii="Times New Roman" w:eastAsia="Times New Roman" w:hAnsi="Times New Roman" w:cs="Times New Roman"/>
        </w:rPr>
        <w:t>Блок-схема № 4: Рассмотрение в администрации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785179" w:rsidRPr="00595C65" w:rsidRDefault="00F471E9" w:rsidP="00785179">
      <w:pPr>
        <w:tabs>
          <w:tab w:val="left" w:pos="6211"/>
        </w:tabs>
        <w:jc w:val="cente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17" o:spid="_x0000_s1080" style="position:absolute;left:0;text-align:left;margin-left:36pt;margin-top:14.7pt;width:180pt;height:27pt;z-index:25206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w:r>
    </w:p>
    <w:p w:rsidR="00785179" w:rsidRPr="00595C65" w:rsidRDefault="00F471E9" w:rsidP="00785179">
      <w:pPr>
        <w:tabs>
          <w:tab w:val="left" w:pos="6211"/>
        </w:tabs>
        <w:jc w:val="cente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16" o:spid="_x0000_s1081" style="position:absolute;left:0;text-align:left;margin-left:261pt;margin-top:11pt;width:180pt;height:18pt;z-index:25207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Предварительное рассмотрение заявления </w:t>
                  </w:r>
                </w:p>
              </w:txbxContent>
            </v:textbox>
          </v:rect>
        </w:pict>
      </w:r>
      <w:r w:rsidRPr="00F471E9">
        <w:rPr>
          <w:rFonts w:ascii="Cambria" w:eastAsia="Times New Roman" w:hAnsi="Cambria" w:cs="Times New Roman"/>
          <w:noProof/>
        </w:rPr>
        <w:pict>
          <v:shape id="Прямая со стрелкой 615" o:spid="_x0000_s1116" type="#_x0000_t32" style="position:absolute;left:0;text-align:left;margin-left:3in;margin-top:11pt;width:45pt;height:9pt;z-index:2520750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14" o:spid="_x0000_s1115" type="#_x0000_t32" style="position:absolute;margin-left:198pt;margin-top:12.9pt;width:63pt;height:36pt;flip:x;z-index:2520678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vcigIAAKc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Блок-схема: решение 613" o:spid="_x0000_s1082" type="#_x0000_t110" style="position:absolute;margin-left:-44.85pt;margin-top:5.8pt;width:342pt;height:126pt;z-index:25206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v:textbox>
          </v:shape>
        </w:pic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12" o:spid="_x0000_s1083" style="position:absolute;margin-left:315pt;margin-top:15.3pt;width:126pt;height:27pt;z-index:25207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v:textbox>
          </v:rect>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11" o:spid="_x0000_s1114" type="#_x0000_t32" style="position:absolute;margin-left:198pt;margin-top:8.2pt;width:117pt;height:0;z-index:252076032;visibility:visible;mso-wrap-distance-left:3.17494mm;mso-wrap-distance-top:-8e-5mm;mso-wrap-distance-right:3.17494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10" o:spid="_x0000_s1113" type="#_x0000_t32" style="position:absolute;margin-left:378pt;margin-top:10.1pt;width:0;height:27pt;z-index:25207910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jzfw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609" o:spid="_x0000_s1112" type="#_x0000_t32" style="position:absolute;margin-left:54pt;margin-top:1.1pt;width:18pt;height:27pt;flip:x;z-index:2520770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08" o:spid="_x0000_s1084" style="position:absolute;margin-left:-17.85pt;margin-top:12pt;width:2in;height:27pt;z-index:25207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v:textbox>
          </v:rect>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Блок-схема: решение 607" o:spid="_x0000_s1085" type="#_x0000_t110" style="position:absolute;margin-left:4in;margin-top:4.9pt;width:180pt;height:108pt;z-index:25208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06" o:spid="_x0000_s1111" type="#_x0000_t32" style="position:absolute;margin-left:54pt;margin-top:6.85pt;width:0;height:18pt;z-index:25207808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sffgIAAJg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05" o:spid="_x0000_s1086" style="position:absolute;margin-left:-17.85pt;margin-top:8.75pt;width:2in;height:18pt;z-index:25207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v:textbox>
          </v:rect>
        </w:pic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shape id="Прямая со стрелкой 604" o:spid="_x0000_s1110" type="#_x0000_t32" style="position:absolute;margin-left:423pt;margin-top:5.45pt;width:0;height:45pt;z-index:25208524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603" o:spid="_x0000_s1109" type="#_x0000_t32" style="position:absolute;margin-left:333pt;margin-top:5.45pt;width:0;height:45pt;z-index:25208422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" strokecolor="#4f81bd" strokeweight="2pt">
            <v:stroke endarrow="open"/>
            <v:shadow on="t" color="black" opacity="24903f" origin=",.5" offset="0,.55556mm"/>
            <o:lock v:ext="edit" shapetype="f"/>
          </v:shape>
        </w:pict>
      </w:r>
    </w:p>
    <w:p w:rsidR="00785179" w:rsidRPr="00595C65" w:rsidRDefault="00F471E9" w:rsidP="00785179">
      <w:pPr>
        <w:rPr>
          <w:rFonts w:ascii="Times New Roman" w:eastAsia="Times New Roman" w:hAnsi="Times New Roman" w:cs="Times New Roman"/>
          <w:sz w:val="28"/>
          <w:szCs w:val="28"/>
        </w:rPr>
      </w:pPr>
      <w:r w:rsidRPr="00F471E9">
        <w:rPr>
          <w:rFonts w:ascii="Cambria" w:eastAsia="Times New Roman" w:hAnsi="Cambria" w:cs="Times New Roman"/>
          <w:noProof/>
        </w:rPr>
        <w:pict>
          <v:rect id="Прямоугольник 602" o:spid="_x0000_s1087" style="position:absolute;margin-left:99pt;margin-top:286.35pt;width:117pt;height:30.8pt;z-index:25209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">
            <v:textbo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r>
                    <w:rPr>
                      <w:rFonts w:ascii="Times New Roman" w:hAnsi="Times New Roman"/>
                      <w:sz w:val="16"/>
                      <w:szCs w:val="16"/>
                    </w:rPr>
                    <w:t>, проведение аукциона</w:t>
                  </w:r>
                </w:p>
              </w:txbxContent>
            </v:textbox>
          </v:rect>
        </w:pict>
      </w:r>
      <w:r w:rsidRPr="00F471E9">
        <w:rPr>
          <w:rFonts w:ascii="Cambria" w:eastAsia="Times New Roman" w:hAnsi="Cambria" w:cs="Times New Roman"/>
          <w:noProof/>
        </w:rPr>
        <w:pict>
          <v:rect id="Прямоугольник 601" o:spid="_x0000_s1088" style="position:absolute;margin-left:-26.85pt;margin-top:295.35pt;width:117pt;height:21.8pt;z-index:25210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Предоставление </w:t>
                  </w:r>
                  <w:r w:rsidRPr="005318F7">
                    <w:rPr>
                      <w:rFonts w:ascii="Times New Roman" w:hAnsi="Times New Roman"/>
                      <w:sz w:val="16"/>
                      <w:szCs w:val="16"/>
                    </w:rPr>
                    <w:t>услуги</w:t>
                  </w:r>
                </w:p>
              </w:txbxContent>
            </v:textbox>
          </v:rect>
        </w:pict>
      </w:r>
      <w:r w:rsidRPr="00F471E9">
        <w:rPr>
          <w:rFonts w:ascii="Cambria" w:eastAsia="Times New Roman" w:hAnsi="Cambria" w:cs="Times New Roman"/>
          <w:noProof/>
        </w:rPr>
        <w:pict>
          <v:shape id="Блок-схема: решение 600" o:spid="_x0000_s1089" type="#_x0000_t110" style="position:absolute;margin-left:207pt;margin-top:97.35pt;width:270pt;height:129.8pt;z-index:25208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">
            <v:textbox>
              <w:txbxContent>
                <w:p w:rsidR="00970FB7" w:rsidRPr="001F7D0C" w:rsidRDefault="00970FB7" w:rsidP="00785179">
                  <w:pPr>
                    <w:jc w:val="center"/>
                    <w:rPr>
                      <w:rFonts w:ascii="Times New Roman" w:hAnsi="Times New Roman"/>
                      <w:sz w:val="16"/>
                      <w:szCs w:val="16"/>
                    </w:rPr>
                  </w:pPr>
                  <w:r>
                    <w:rPr>
                      <w:rFonts w:ascii="Times New Roman" w:hAnsi="Times New Roman"/>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v:textbox>
          </v:shape>
        </w:pict>
      </w:r>
      <w:r w:rsidRPr="00F471E9">
        <w:rPr>
          <w:rFonts w:ascii="Cambria" w:eastAsia="Times New Roman" w:hAnsi="Cambria" w:cs="Times New Roman"/>
          <w:noProof/>
        </w:rPr>
        <w:pict>
          <v:shape id="Прямая со стрелкой 599" o:spid="_x0000_s1108" type="#_x0000_t32" style="position:absolute;margin-left:81pt;margin-top:128.55pt;width:27pt;height:0;flip:x;z-index:2521088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" strokecolor="#4f81bd" strokeweight="2pt">
            <v:stroke endarrow="open"/>
            <v:shadow on="t" opacity="24903f" origin=",.5" offset="0,.55556mm"/>
            <o:lock v:ext="edit" shapetype="f"/>
          </v:shape>
        </w:pict>
      </w:r>
      <w:r w:rsidRPr="00F471E9">
        <w:rPr>
          <w:rFonts w:ascii="Cambria" w:eastAsia="Times New Roman" w:hAnsi="Cambria" w:cs="Times New Roman"/>
          <w:noProof/>
        </w:rPr>
        <w:pict>
          <v:rect id="Прямоугольник 598" o:spid="_x0000_s1090" style="position:absolute;margin-left:108pt;margin-top:119.55pt;width:98.65pt;height:26.6pt;flip:y;z-index:25209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Извещение было опубликовано</w:t>
                  </w:r>
                </w:p>
              </w:txbxContent>
            </v:textbox>
          </v:rect>
        </w:pict>
      </w:r>
      <w:r w:rsidRPr="00F471E9">
        <w:rPr>
          <w:rFonts w:ascii="Cambria" w:eastAsia="Times New Roman" w:hAnsi="Cambria" w:cs="Times New Roman"/>
          <w:noProof/>
        </w:rPr>
        <w:pict>
          <v:shape id="Прямая со стрелкой 597" o:spid="_x0000_s1107" type="#_x0000_t32" style="position:absolute;margin-left:207pt;margin-top:133.35pt;width:27pt;height:18pt;flip:x y;z-index:2520944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596" o:spid="_x0000_s1091" style="position:absolute;margin-left:99pt;margin-top:214.35pt;width:117pt;height:54pt;z-index:25208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Заявление об участии в аукционе было подано хотя бы одним гражданином,крестьянским (фермерским</w:t>
                  </w:r>
                  <w:r w:rsidRPr="00393AF7">
                    <w:rPr>
                      <w:rFonts w:ascii="Times New Roman" w:hAnsi="Times New Roman"/>
                      <w:sz w:val="16"/>
                      <w:szCs w:val="16"/>
                    </w:rPr>
                    <w:t>) хозяйств</w:t>
                  </w:r>
                  <w:r>
                    <w:rPr>
                      <w:rFonts w:ascii="Times New Roman" w:hAnsi="Times New Roman"/>
                      <w:sz w:val="16"/>
                      <w:szCs w:val="16"/>
                    </w:rPr>
                    <w:t xml:space="preserve">ом  </w:t>
                  </w:r>
                </w:p>
              </w:txbxContent>
            </v:textbox>
          </v:rect>
        </w:pict>
      </w:r>
      <w:r w:rsidRPr="00F471E9">
        <w:rPr>
          <w:rFonts w:ascii="Cambria" w:eastAsia="Times New Roman" w:hAnsi="Cambria" w:cs="Times New Roman"/>
          <w:noProof/>
        </w:rPr>
        <w:pict>
          <v:shape id="Прямая со стрелкой 595" o:spid="_x0000_s1106" type="#_x0000_t32" style="position:absolute;margin-left:153pt;margin-top:268.35pt;width:0;height:18pt;z-index:25209036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6F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594" o:spid="_x0000_s1105" type="#_x0000_t32" style="position:absolute;margin-left:36pt;margin-top:277.35pt;width:0;height:18pt;z-index:25210368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ZgAIAAJgEAAAOAAAAZHJzL2Uyb0RvYy54bWysVMuO0zAU3SPxD5b3naSdtN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593" o:spid="_x0000_s1092" style="position:absolute;margin-left:-26.85pt;margin-top:223.35pt;width:117pt;height:54pt;z-index:25210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Заявления об участии в аукционе не были поданы иными гражданами,крестьянскими (фермерскими</w:t>
                  </w:r>
                  <w:r w:rsidRPr="00393AF7">
                    <w:rPr>
                      <w:rFonts w:ascii="Times New Roman" w:hAnsi="Times New Roman"/>
                      <w:sz w:val="16"/>
                      <w:szCs w:val="16"/>
                    </w:rPr>
                    <w:t>) хозяйств</w:t>
                  </w:r>
                  <w:r>
                    <w:rPr>
                      <w:rFonts w:ascii="Times New Roman" w:hAnsi="Times New Roman"/>
                      <w:sz w:val="16"/>
                      <w:szCs w:val="16"/>
                    </w:rPr>
                    <w:t xml:space="preserve">ами  </w:t>
                  </w:r>
                </w:p>
              </w:txbxContent>
            </v:textbox>
          </v:rect>
        </w:pict>
      </w:r>
      <w:r w:rsidRPr="00F471E9">
        <w:rPr>
          <w:rFonts w:ascii="Cambria" w:eastAsia="Times New Roman" w:hAnsi="Cambria" w:cs="Times New Roman"/>
          <w:noProof/>
        </w:rPr>
        <w:pict>
          <v:shape id="Прямая со стрелкой 592" o:spid="_x0000_s1104" type="#_x0000_t32" style="position:absolute;margin-left:36pt;margin-top:205.35pt;width:0;height:18pt;z-index:25210163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XI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591" o:spid="_x0000_s1103" type="#_x0000_t32" style="position:absolute;margin-left:81pt;margin-top:205.35pt;width:18pt;height:9pt;z-index:2520995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590" o:spid="_x0000_s1093" style="position:absolute;margin-left:-26.85pt;margin-top:88.35pt;width:108pt;height:117pt;flip:y;z-index:252098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">
            <v:textbox>
              <w:txbxContent>
                <w:p w:rsidR="00970FB7" w:rsidRPr="00393AF7" w:rsidRDefault="00970FB7" w:rsidP="00785179">
                  <w:pPr>
                    <w:jc w:val="center"/>
                    <w:rPr>
                      <w:rFonts w:ascii="Times New Roman" w:hAnsi="Times New Roman"/>
                      <w:sz w:val="16"/>
                      <w:szCs w:val="16"/>
                    </w:rPr>
                  </w:pPr>
                  <w:r>
                    <w:rPr>
                      <w:rFonts w:ascii="Times New Roman" w:hAnsi="Times New Roman"/>
                      <w:sz w:val="16"/>
                      <w:szCs w:val="16"/>
                    </w:rPr>
                    <w:t xml:space="preserve">В течение 30 </w:t>
                  </w:r>
                  <w:r w:rsidRPr="00393AF7">
                    <w:rPr>
                      <w:rFonts w:ascii="Times New Roman" w:hAnsi="Times New Roman"/>
                      <w:sz w:val="16"/>
                      <w:szCs w:val="16"/>
                    </w:rPr>
                    <w:t>дней со дня опубликования извещениязаявления иных граждан, крестьянских (фермерских) хозяйств о намерении участвовать в аукционе по продаже земельного участка илиаукционе на право заключения договора аренды земельного участка</w:t>
                  </w:r>
                </w:p>
              </w:txbxContent>
            </v:textbox>
          </v:rect>
        </w:pict>
      </w:r>
      <w:r w:rsidRPr="00F471E9">
        <w:rPr>
          <w:rFonts w:ascii="Cambria" w:eastAsia="Times New Roman" w:hAnsi="Cambria" w:cs="Times New Roman"/>
          <w:noProof/>
        </w:rPr>
        <w:pict>
          <v:shape id="Прямая со стрелкой 589" o:spid="_x0000_s1102" type="#_x0000_t32" style="position:absolute;margin-left:36pt;margin-top:34.35pt;width:0;height:18pt;z-index:25209651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588" o:spid="_x0000_s1101" type="#_x0000_t32" style="position:absolute;margin-left:36pt;margin-top:70.35pt;width:0;height:18pt;z-index:252097536;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F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587" o:spid="_x0000_s1094" style="position:absolute;margin-left:-26.85pt;margin-top:52.35pt;width:126pt;height:18pt;flip:y;z-index:25209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Публикация извещения</w:t>
                  </w:r>
                </w:p>
              </w:txbxContent>
            </v:textbox>
          </v:rect>
        </w:pict>
      </w:r>
      <w:r w:rsidRPr="00F471E9">
        <w:rPr>
          <w:rFonts w:ascii="Cambria" w:eastAsia="Times New Roman" w:hAnsi="Cambria" w:cs="Times New Roman"/>
          <w:noProof/>
        </w:rPr>
        <w:pict>
          <v:shape id="Прямая со стрелкой 586" o:spid="_x0000_s1100" type="#_x0000_t32" style="position:absolute;margin-left:396pt;margin-top:88.35pt;width:0;height:36pt;z-index:25208832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6mfg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shape id="Прямая со стрелкой 585" o:spid="_x0000_s1099" type="#_x0000_t32" style="position:absolute;margin-left:4in;margin-top:88.35pt;width:0;height:36pt;z-index:252087296;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dDfg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584" o:spid="_x0000_s1095" style="position:absolute;margin-left:9pt;margin-top:7.35pt;width:126pt;height:27pt;flip:y;z-index:25209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Извещение не было опубликовано</w:t>
                  </w:r>
                </w:p>
              </w:txbxContent>
            </v:textbox>
          </v:rect>
        </w:pict>
      </w:r>
      <w:r w:rsidRPr="00F471E9">
        <w:rPr>
          <w:rFonts w:ascii="Cambria" w:eastAsia="Times New Roman" w:hAnsi="Cambria" w:cs="Times New Roman"/>
          <w:noProof/>
        </w:rPr>
        <w:pict>
          <v:shape id="Прямая со стрелкой 583" o:spid="_x0000_s1098" type="#_x0000_t32" style="position:absolute;margin-left:135pt;margin-top:34.35pt;width:135pt;height:99pt;flip:x y;z-index:2520811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" strokecolor="#4f81bd" strokeweight="2pt">
            <v:stroke endarrow="open"/>
            <v:shadow on="t" color="black" opacity="24903f" origin=",.5" offset="0,.55556mm"/>
            <o:lock v:ext="edit" shapetype="f"/>
          </v:shape>
        </w:pict>
      </w:r>
      <w:r w:rsidRPr="00F471E9">
        <w:rPr>
          <w:rFonts w:ascii="Cambria" w:eastAsia="Times New Roman" w:hAnsi="Cambria" w:cs="Times New Roman"/>
          <w:noProof/>
        </w:rPr>
        <w:pict>
          <v:rect id="Прямоугольник 582" o:spid="_x0000_s1096" style="position:absolute;margin-left:378pt;margin-top:34.35pt;width:82.6pt;height:54pt;z-index:25208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w:r>
      <w:r w:rsidRPr="00F471E9">
        <w:rPr>
          <w:rFonts w:ascii="Cambria" w:eastAsia="Times New Roman" w:hAnsi="Cambria" w:cs="Times New Roman"/>
          <w:noProof/>
        </w:rPr>
        <w:pict>
          <v:rect id="Прямоугольник 581" o:spid="_x0000_s1097" style="position:absolute;margin-left:279pt;margin-top:34.35pt;width:90pt;height:54pt;z-index:252082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w:r>
      <w:r w:rsidR="00785179" w:rsidRPr="00595C65">
        <w:rPr>
          <w:rFonts w:ascii="Times New Roman" w:eastAsia="Times New Roman" w:hAnsi="Times New Roman" w:cs="Times New Roman"/>
          <w:sz w:val="28"/>
          <w:szCs w:val="28"/>
        </w:rPr>
        <w:br w:type="page"/>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4</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Бланк уполномоченного органа</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______________________________________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наименование и почтовый адрес </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получателя муниципальной услуги</w:t>
      </w:r>
    </w:p>
    <w:p w:rsidR="00785179" w:rsidRPr="00595C65" w:rsidRDefault="00785179" w:rsidP="00785179">
      <w:pPr>
        <w:autoSpaceDE w:val="0"/>
        <w:autoSpaceDN w:val="0"/>
        <w:adjustRightInd w:val="0"/>
        <w:jc w:val="right"/>
        <w:rPr>
          <w:rFonts w:ascii="Times New Roman" w:eastAsia="MS Mincho" w:hAnsi="Times New Roman" w:cs="Times New Roman"/>
          <w:i/>
          <w:sz w:val="28"/>
          <w:szCs w:val="28"/>
        </w:rPr>
      </w:pPr>
      <w:r w:rsidRPr="00595C65">
        <w:rPr>
          <w:rFonts w:ascii="Times New Roman" w:eastAsia="MS Mincho" w:hAnsi="Times New Roman" w:cs="Times New Roman"/>
          <w:i/>
          <w:sz w:val="28"/>
          <w:szCs w:val="28"/>
        </w:rPr>
        <w:t xml:space="preserve"> (для юридических лиц) </w:t>
      </w:r>
    </w:p>
    <w:p w:rsidR="00785179" w:rsidRPr="00595C65" w:rsidRDefault="00785179" w:rsidP="00785179">
      <w:pPr>
        <w:ind w:left="3828"/>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ФИО, почтовый адрес получателя </w:t>
      </w:r>
    </w:p>
    <w:p w:rsidR="00785179" w:rsidRPr="00595C65" w:rsidRDefault="00785179" w:rsidP="00785179">
      <w:pPr>
        <w:ind w:left="3828"/>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муниципальной услуги </w:t>
      </w:r>
    </w:p>
    <w:p w:rsidR="00785179" w:rsidRPr="00595C65" w:rsidRDefault="00785179" w:rsidP="00785179">
      <w:pPr>
        <w:ind w:left="3828"/>
        <w:jc w:val="right"/>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(для физических лиц)  </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Уведомление о регистрации запроса (заявления), </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направленного по почте (в электронной форме)</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«___» ___________ 20__г. </w:t>
      </w:r>
    </w:p>
    <w:p w:rsidR="00785179" w:rsidRPr="00595C65" w:rsidRDefault="00785179" w:rsidP="00785179">
      <w:pPr>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           (дата)</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Ваше  заявление (уведомление) о предоставлении муниципальной услуги по предоставлению земельного участка без проведения торгов,  направленное  Вами  в  наш  адрес  по почте (в  электронной  форме), принято</w:t>
      </w:r>
    </w:p>
    <w:p w:rsidR="00785179" w:rsidRPr="00595C65" w:rsidRDefault="00785179" w:rsidP="00785179">
      <w:pPr>
        <w:ind w:firstLine="709"/>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 ______________ 20__ г. и зарегистрировано № ________.</w:t>
      </w:r>
    </w:p>
    <w:p w:rsidR="00785179" w:rsidRPr="00595C65" w:rsidRDefault="00785179" w:rsidP="00785179">
      <w:pPr>
        <w:ind w:firstLine="709"/>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Специалист _______________________</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9"/>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5</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РАСПИСКА</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lang w:eastAsia="en-IN"/>
        </w:rPr>
        <w:t xml:space="preserve">о приеме документов, необходимых для предоставления </w:t>
      </w:r>
      <w:r w:rsidRPr="00595C65">
        <w:rPr>
          <w:rFonts w:ascii="Times New Roman" w:eastAsia="Times New Roman" w:hAnsi="Times New Roman" w:cs="Times New Roman"/>
          <w:sz w:val="28"/>
          <w:szCs w:val="28"/>
        </w:rPr>
        <w:t>муниципальной услуги</w:t>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firstLine="709"/>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  Дана </w:t>
      </w:r>
    </w:p>
    <w:p w:rsidR="00785179" w:rsidRPr="00595C65" w:rsidRDefault="00785179" w:rsidP="00785179">
      <w:pPr>
        <w:widowControl w:val="0"/>
        <w:autoSpaceDE w:val="0"/>
        <w:autoSpaceDN w:val="0"/>
        <w:adjustRightInd w:val="0"/>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__________________________________________________________________</w:t>
      </w:r>
    </w:p>
    <w:p w:rsidR="00785179" w:rsidRPr="00595C65" w:rsidRDefault="00785179" w:rsidP="00785179">
      <w:pPr>
        <w:widowControl w:val="0"/>
        <w:autoSpaceDE w:val="0"/>
        <w:autoSpaceDN w:val="0"/>
        <w:adjustRightInd w:val="0"/>
        <w:jc w:val="center"/>
        <w:outlineLvl w:val="0"/>
        <w:rPr>
          <w:rFonts w:ascii="Times New Roman" w:eastAsia="Times New Roman" w:hAnsi="Times New Roman" w:cs="Times New Roman"/>
          <w:i/>
          <w:sz w:val="28"/>
          <w:szCs w:val="28"/>
          <w:lang w:eastAsia="en-IN"/>
        </w:rPr>
      </w:pPr>
      <w:r w:rsidRPr="00595C65">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785179" w:rsidRPr="00595C65" w:rsidRDefault="00785179" w:rsidP="00785179">
      <w:pPr>
        <w:widowControl w:val="0"/>
        <w:autoSpaceDE w:val="0"/>
        <w:autoSpaceDN w:val="0"/>
        <w:adjustRightInd w:val="0"/>
        <w:jc w:val="center"/>
        <w:outlineLvl w:val="0"/>
        <w:rPr>
          <w:rFonts w:ascii="Times New Roman" w:eastAsia="Times New Roman" w:hAnsi="Times New Roman" w:cs="Times New Roman"/>
          <w:i/>
          <w:sz w:val="28"/>
          <w:szCs w:val="28"/>
          <w:lang w:eastAsia="en-IN"/>
        </w:rPr>
      </w:pPr>
      <w:r w:rsidRPr="00595C65">
        <w:rPr>
          <w:rFonts w:ascii="Times New Roman" w:eastAsia="Times New Roman" w:hAnsi="Times New Roman" w:cs="Times New Roman"/>
          <w:i/>
          <w:sz w:val="28"/>
          <w:szCs w:val="28"/>
          <w:lang w:eastAsia="en-IN"/>
        </w:rPr>
        <w:t>фамилия, имя, отчество – для заявителя – физического лица)</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в  том,  что  от  него (нее) «___» ____________ 20___ г. получены следующие</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документы:</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0"/>
        <w:gridCol w:w="3189"/>
      </w:tblGrid>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 п/п</w:t>
            </w:r>
          </w:p>
        </w:tc>
        <w:tc>
          <w:tcPr>
            <w:tcW w:w="5670"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Наименование документа</w:t>
            </w:r>
          </w:p>
        </w:tc>
        <w:tc>
          <w:tcPr>
            <w:tcW w:w="3189"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Количество листов</w:t>
            </w: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1</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2</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3</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4</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5</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bl>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Итого предоставленных документов: ________</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Документы  зарегистрированы под № ____ от «___» _______ 20___ г.</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__________________________________                     ________</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(должность, инициалы, фамилия                                  (подпись)</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должностного лица, принявшего документы)</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«___» _____________ 20___ г.</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6</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Бланк уполномоченного органа</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______________________________________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наименование и почтовый адрес </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получателя муниципальной услуги</w:t>
      </w:r>
    </w:p>
    <w:p w:rsidR="00785179" w:rsidRPr="00595C65" w:rsidRDefault="00785179" w:rsidP="00785179">
      <w:pPr>
        <w:autoSpaceDE w:val="0"/>
        <w:autoSpaceDN w:val="0"/>
        <w:adjustRightInd w:val="0"/>
        <w:jc w:val="right"/>
        <w:rPr>
          <w:rFonts w:ascii="Times New Roman" w:eastAsia="MS Mincho" w:hAnsi="Times New Roman" w:cs="Times New Roman"/>
          <w:i/>
          <w:sz w:val="28"/>
          <w:szCs w:val="28"/>
        </w:rPr>
      </w:pPr>
      <w:r w:rsidRPr="00595C65">
        <w:rPr>
          <w:rFonts w:ascii="Times New Roman" w:eastAsia="MS Mincho" w:hAnsi="Times New Roman" w:cs="Times New Roman"/>
          <w:i/>
          <w:sz w:val="28"/>
          <w:szCs w:val="28"/>
        </w:rPr>
        <w:t xml:space="preserve"> (для юридических лиц) </w:t>
      </w:r>
    </w:p>
    <w:p w:rsidR="00785179" w:rsidRPr="00595C65" w:rsidRDefault="00785179" w:rsidP="00785179">
      <w:pPr>
        <w:ind w:left="4536" w:firstLine="42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ФИО, почтовый адрес получателя </w:t>
      </w:r>
    </w:p>
    <w:p w:rsidR="00785179" w:rsidRPr="00595C65" w:rsidRDefault="00785179" w:rsidP="00785179">
      <w:pPr>
        <w:ind w:left="3828"/>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муниципальной услуги </w:t>
      </w:r>
    </w:p>
    <w:p w:rsidR="00785179" w:rsidRPr="00595C65" w:rsidRDefault="00785179" w:rsidP="00785179">
      <w:pPr>
        <w:ind w:left="3828"/>
        <w:jc w:val="right"/>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(для физических лиц)  </w:t>
      </w:r>
    </w:p>
    <w:p w:rsidR="00785179" w:rsidRPr="00595C65" w:rsidRDefault="00785179" w:rsidP="00785179">
      <w:pPr>
        <w:widowControl w:val="0"/>
        <w:autoSpaceDE w:val="0"/>
        <w:autoSpaceDN w:val="0"/>
        <w:adjustRightInd w:val="0"/>
        <w:ind w:firstLine="708"/>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 возврате заявления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 предварительном согласовании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предоставления земельного участка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 представленных документов»</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w:t>
      </w:r>
      <w:r w:rsidRPr="00595C65">
        <w:rPr>
          <w:rFonts w:ascii="Times New Roman" w:eastAsia="Times New Roman" w:hAnsi="Times New Roman" w:cs="Times New Roman"/>
          <w:i/>
        </w:rPr>
        <w:t>(наименование уполномоченного органа)</w:t>
      </w:r>
      <w:r w:rsidRPr="00595C65">
        <w:rPr>
          <w:rFonts w:ascii="Times New Roman" w:eastAsia="Times New Roman" w:hAnsi="Times New Roman" w:cs="Times New Roman"/>
          <w:sz w:val="28"/>
          <w:szCs w:val="28"/>
        </w:rPr>
        <w:t xml:space="preserve"> возвращает Вам указанное выше заявление и приложенные к нему документы по следующей причине: _____</w:t>
      </w:r>
      <w:r w:rsidRPr="00595C65">
        <w:rPr>
          <w:rFonts w:ascii="Times New Roman" w:eastAsia="Times New Roman" w:hAnsi="Times New Roman" w:cs="Times New Roman"/>
          <w:sz w:val="28"/>
          <w:szCs w:val="28"/>
          <w:vertAlign w:val="superscript"/>
        </w:rPr>
        <w:footnoteReference w:id="10"/>
      </w:r>
      <w:r w:rsidRPr="00595C65">
        <w:rPr>
          <w:rFonts w:ascii="Times New Roman" w:eastAsia="Times New Roman" w:hAnsi="Times New Roman" w:cs="Times New Roman"/>
          <w:sz w:val="28"/>
          <w:szCs w:val="28"/>
        </w:rPr>
        <w:t xml:space="preserve">.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Приложения: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w:t>
      </w:r>
      <w:r w:rsidRPr="00595C65">
        <w:rPr>
          <w:rFonts w:ascii="Times New Roman" w:eastAsia="Times New Roman" w:hAnsi="Times New Roman" w:cs="Times New Roman"/>
          <w:sz w:val="28"/>
          <w:szCs w:val="28"/>
          <w:vertAlign w:val="superscript"/>
        </w:rPr>
        <w:footnoteReference w:id="11"/>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12"/>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7</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 государственная собственность на который не разграничена</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связи с нахождением по состоянию на ____ </w:t>
      </w:r>
      <w:r w:rsidRPr="00595C65">
        <w:rPr>
          <w:rFonts w:ascii="Times New Roman" w:eastAsia="Times New Roman" w:hAnsi="Times New Roman" w:cs="Times New Roman"/>
          <w:i/>
        </w:rPr>
        <w:t>(указывается дата поступления в администрацию заявления о предварительном согласовании предоставления земельного участка, рассмотрение которого приостанавливается)</w:t>
      </w:r>
      <w:r w:rsidRPr="00595C65">
        <w:rPr>
          <w:rFonts w:ascii="Times New Roman" w:eastAsia="Times New Roman" w:hAnsi="Times New Roman" w:cs="Times New Roman"/>
          <w:sz w:val="28"/>
          <w:szCs w:val="28"/>
        </w:rPr>
        <w:t xml:space="preserve">на рассмотрении ____ </w:t>
      </w:r>
      <w:r w:rsidRPr="00595C65">
        <w:rPr>
          <w:rFonts w:ascii="Times New Roman" w:eastAsia="Times New Roman" w:hAnsi="Times New Roman" w:cs="Times New Roman"/>
          <w:i/>
        </w:rPr>
        <w:t>(указывается наименование администрации)</w:t>
      </w:r>
      <w:r w:rsidRPr="00595C65">
        <w:rPr>
          <w:rFonts w:ascii="Times New Roman" w:eastAsia="Times New Roman" w:hAnsi="Times New Roman" w:cs="Times New Roman"/>
          <w:sz w:val="28"/>
          <w:szCs w:val="28"/>
        </w:rPr>
        <w:t xml:space="preserve"> представленной ранее ___ </w:t>
      </w:r>
      <w:r w:rsidRPr="00595C65">
        <w:rPr>
          <w:rFonts w:ascii="Times New Roman" w:eastAsia="Times New Roman" w:hAnsi="Times New Roman" w:cs="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595C65">
        <w:rPr>
          <w:rFonts w:ascii="Times New Roman" w:eastAsia="Times New Roman" w:hAnsi="Times New Roman" w:cs="Times New Roman"/>
          <w:sz w:val="28"/>
          <w:szCs w:val="28"/>
        </w:rPr>
        <w:t xml:space="preserve"> схемы расположения земельного участка и полным/частичным </w:t>
      </w:r>
      <w:r w:rsidRPr="00595C65">
        <w:rPr>
          <w:rFonts w:ascii="Times New Roman" w:eastAsia="Times New Roman" w:hAnsi="Times New Roman" w:cs="Times New Roman"/>
          <w:i/>
        </w:rPr>
        <w:t>(оставить нужное)</w:t>
      </w:r>
      <w:r w:rsidRPr="00595C65">
        <w:rPr>
          <w:rFonts w:ascii="Times New Roman" w:eastAsia="Times New Roman" w:hAnsi="Times New Roman" w:cs="Times New Roman"/>
          <w:sz w:val="28"/>
          <w:szCs w:val="28"/>
        </w:rPr>
        <w:t xml:space="preserve"> совпадением местоположения земельных участков, образование которых предусмотрено схемой, представленной ___ </w:t>
      </w:r>
      <w:r w:rsidRPr="00595C65">
        <w:rPr>
          <w:rFonts w:ascii="Times New Roman" w:eastAsia="Times New Roman" w:hAnsi="Times New Roman" w:cs="Times New Roman"/>
          <w:i/>
        </w:rPr>
        <w:t>(указывается наименование юридического лица либо фамилия, имя и (при наличии) отчество физического лица в творительном падеже, ранее представившего схему)</w:t>
      </w:r>
      <w:r w:rsidRPr="00595C65">
        <w:rPr>
          <w:rFonts w:ascii="Times New Roman" w:eastAsia="Times New Roman" w:hAnsi="Times New Roman" w:cs="Times New Roman"/>
          <w:sz w:val="28"/>
          <w:szCs w:val="28"/>
        </w:rPr>
        <w:t xml:space="preserve">, и схемой, представленной ___ </w:t>
      </w:r>
      <w:r w:rsidRPr="00595C65">
        <w:rPr>
          <w:rFonts w:ascii="Times New Roman" w:eastAsia="Times New Roman" w:hAnsi="Times New Roman" w:cs="Times New Roman"/>
          <w:i/>
        </w:rPr>
        <w:t>(указывается наименование юридического лица либо фамилия, имя и (при наличии) отчество физического лица в творительном падеже, представившего схему позднее)</w:t>
      </w:r>
      <w:r w:rsidRPr="00595C65">
        <w:rPr>
          <w:rFonts w:ascii="Times New Roman" w:eastAsia="Times New Roman" w:hAnsi="Times New Roman" w:cs="Times New Roman"/>
          <w:sz w:val="28"/>
          <w:szCs w:val="28"/>
        </w:rPr>
        <w:t xml:space="preserve"> в соответствии с пунктом 6 статьи 39.15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numPr>
          <w:ilvl w:val="0"/>
          <w:numId w:val="41"/>
        </w:numPr>
        <w:autoSpaceDE w:val="0"/>
        <w:autoSpaceDN w:val="0"/>
        <w:adjustRightInd w:val="0"/>
        <w:contextualSpacing/>
        <w:jc w:val="both"/>
        <w:rPr>
          <w:rFonts w:ascii="Times New Roman" w:eastAsia="MS Mincho" w:hAnsi="Times New Roman" w:cs="Times New Roman"/>
          <w:i/>
        </w:rPr>
      </w:pPr>
      <w:r w:rsidRPr="00595C65">
        <w:rPr>
          <w:rFonts w:ascii="Times New Roman" w:eastAsia="MS Mincho" w:hAnsi="Times New Roman" w:cs="Times New Roman"/>
          <w:sz w:val="28"/>
          <w:szCs w:val="28"/>
        </w:rPr>
        <w:t xml:space="preserve">Приостановить срок рассмотрения заявления о предварительном согласовании предоставления земельного участка, поданного </w:t>
      </w:r>
      <w:r w:rsidRPr="00595C65">
        <w:rPr>
          <w:rFonts w:ascii="Times New Roman" w:eastAsia="MS Mincho" w:hAnsi="Times New Roman" w:cs="Times New Roman"/>
          <w:i/>
        </w:rPr>
        <w:t>(указываются дата подачи, а также наименование юридического лица либо фамилия, имя и (при наличии) отчество физического лица, представившего схему позднее, в творительном падеже)</w:t>
      </w:r>
      <w:r w:rsidRPr="00595C65">
        <w:rPr>
          <w:rFonts w:ascii="Times New Roman" w:eastAsia="MS Mincho" w:hAnsi="Times New Roman" w:cs="Times New Roman"/>
          <w:sz w:val="28"/>
          <w:szCs w:val="28"/>
        </w:rPr>
        <w:t xml:space="preserve"> до принятия решения об утверждении представленной ранее </w:t>
      </w:r>
      <w:r w:rsidRPr="00595C65">
        <w:rPr>
          <w:rFonts w:ascii="Times New Roman" w:eastAsia="MS Mincho" w:hAnsi="Times New Roman" w:cs="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595C65">
        <w:rPr>
          <w:rFonts w:ascii="Times New Roman" w:eastAsia="MS Mincho" w:hAnsi="Times New Roman" w:cs="Times New Roman"/>
          <w:sz w:val="28"/>
          <w:szCs w:val="28"/>
        </w:rPr>
        <w:t xml:space="preserve">  схемы расположения земельного участка или до принятия решения об отказе в утверждении указанной схемы, но не позднее ____</w:t>
      </w:r>
      <w:r w:rsidRPr="00595C65">
        <w:rPr>
          <w:rFonts w:ascii="Times New Roman" w:eastAsia="MS Mincho" w:hAnsi="Times New Roman" w:cs="Times New Roman"/>
          <w:sz w:val="28"/>
          <w:szCs w:val="28"/>
          <w:vertAlign w:val="superscript"/>
        </w:rPr>
        <w:footnoteReference w:id="13"/>
      </w:r>
      <w:r w:rsidRPr="00595C65">
        <w:rPr>
          <w:rFonts w:ascii="Times New Roman" w:eastAsia="MS Mincho" w:hAnsi="Times New Roman" w:cs="Times New Roman"/>
          <w:sz w:val="28"/>
          <w:szCs w:val="28"/>
        </w:rPr>
        <w:t xml:space="preserve">. </w:t>
      </w:r>
    </w:p>
    <w:p w:rsidR="00785179" w:rsidRPr="00595C65" w:rsidRDefault="00785179" w:rsidP="00785179">
      <w:pPr>
        <w:widowControl w:val="0"/>
        <w:numPr>
          <w:ilvl w:val="0"/>
          <w:numId w:val="41"/>
        </w:numPr>
        <w:autoSpaceDE w:val="0"/>
        <w:autoSpaceDN w:val="0"/>
        <w:adjustRightInd w:val="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  Направить настоящий муниципальный правовой акт </w:t>
      </w:r>
      <w:r w:rsidRPr="00595C65">
        <w:rPr>
          <w:rFonts w:ascii="Times New Roman" w:eastAsia="MS Mincho" w:hAnsi="Times New Roman" w:cs="Times New Roman"/>
          <w:i/>
        </w:rPr>
        <w:t>(указывается наименование юридического лица либо фамилия, имя и (при наличии) отчество физического лица, представившего схему позднее, в творительном падеже)</w:t>
      </w:r>
      <w:r w:rsidRPr="00595C65">
        <w:rPr>
          <w:rFonts w:ascii="Times New Roman" w:eastAsia="MS Mincho" w:hAnsi="Times New Roman" w:cs="Times New Roman"/>
          <w:sz w:val="28"/>
          <w:szCs w:val="28"/>
        </w:rPr>
        <w:t xml:space="preserve">. </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14"/>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8</w:t>
      </w:r>
    </w:p>
    <w:p w:rsidR="00785179" w:rsidRPr="00595C65" w:rsidRDefault="00785179" w:rsidP="00785179">
      <w:pPr>
        <w:ind w:left="4395"/>
        <w:jc w:val="center"/>
        <w:rPr>
          <w:rFonts w:ascii="Times New Roman" w:eastAsia="Times New Roman" w:hAnsi="Times New Roman" w:cs="Times New Roman"/>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Бланк уполномоченного органа</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______________________________________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наименование и почтовый адрес </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получателя муниципальной услуги</w:t>
      </w:r>
    </w:p>
    <w:p w:rsidR="00785179" w:rsidRPr="00595C65" w:rsidRDefault="00785179" w:rsidP="00785179">
      <w:pPr>
        <w:autoSpaceDE w:val="0"/>
        <w:autoSpaceDN w:val="0"/>
        <w:adjustRightInd w:val="0"/>
        <w:jc w:val="right"/>
        <w:rPr>
          <w:rFonts w:ascii="Times New Roman" w:eastAsia="MS Mincho" w:hAnsi="Times New Roman" w:cs="Times New Roman"/>
          <w:i/>
          <w:sz w:val="28"/>
          <w:szCs w:val="28"/>
        </w:rPr>
      </w:pPr>
      <w:r w:rsidRPr="00595C65">
        <w:rPr>
          <w:rFonts w:ascii="Times New Roman" w:eastAsia="MS Mincho" w:hAnsi="Times New Roman" w:cs="Times New Roman"/>
          <w:i/>
          <w:sz w:val="28"/>
          <w:szCs w:val="28"/>
        </w:rPr>
        <w:t xml:space="preserve"> (для юридических лиц) </w:t>
      </w:r>
    </w:p>
    <w:p w:rsidR="00785179" w:rsidRPr="00595C65" w:rsidRDefault="00785179" w:rsidP="00785179">
      <w:pPr>
        <w:ind w:left="4536" w:firstLine="42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ФИО, почтовый адрес получателя </w:t>
      </w:r>
    </w:p>
    <w:p w:rsidR="00785179" w:rsidRPr="00595C65" w:rsidRDefault="00785179" w:rsidP="00785179">
      <w:pPr>
        <w:ind w:left="3828"/>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муниципальной услуги</w:t>
      </w:r>
    </w:p>
    <w:p w:rsidR="00785179" w:rsidRPr="00595C65" w:rsidRDefault="00785179" w:rsidP="00785179">
      <w:pPr>
        <w:ind w:left="3828"/>
        <w:jc w:val="right"/>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(для физических лиц)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rPr>
        <w:t>«</w:t>
      </w:r>
      <w:r w:rsidRPr="00595C65">
        <w:rPr>
          <w:rFonts w:ascii="Times New Roman" w:eastAsia="Times New Roman" w:hAnsi="Times New Roman" w:cs="Times New Roman"/>
          <w:sz w:val="28"/>
          <w:szCs w:val="28"/>
        </w:rPr>
        <w:t xml:space="preserve">О возврате заявления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 предоставлении земельного участка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 представленных документов»</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 xml:space="preserve">от ____ входящий номер ___ о предоставлении земельного участка, государственная собственность на который не разграничена, без проведения торгов,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возвращает Вам указанное выше заявление и приложенные к нему документы по следующей причине: _____</w:t>
      </w:r>
      <w:r w:rsidRPr="00595C65">
        <w:rPr>
          <w:rFonts w:ascii="Times New Roman" w:eastAsia="Times New Roman" w:hAnsi="Times New Roman" w:cs="Times New Roman"/>
          <w:sz w:val="28"/>
          <w:szCs w:val="28"/>
          <w:vertAlign w:val="superscript"/>
        </w:rPr>
        <w:footnoteReference w:id="15"/>
      </w:r>
      <w:r w:rsidRPr="00595C65">
        <w:rPr>
          <w:rFonts w:ascii="Times New Roman" w:eastAsia="Times New Roman" w:hAnsi="Times New Roman" w:cs="Times New Roman"/>
          <w:sz w:val="28"/>
          <w:szCs w:val="28"/>
        </w:rPr>
        <w:t xml:space="preserve">.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Приложения: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w:t>
      </w:r>
      <w:r w:rsidRPr="00595C65">
        <w:rPr>
          <w:rFonts w:ascii="Times New Roman" w:eastAsia="Times New Roman" w:hAnsi="Times New Roman" w:cs="Times New Roman"/>
          <w:sz w:val="28"/>
          <w:szCs w:val="28"/>
          <w:vertAlign w:val="superscript"/>
        </w:rPr>
        <w:footnoteReference w:id="16"/>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17"/>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595C65" w:rsidRDefault="00595C65"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9</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Примерная форма извещения</w:t>
      </w:r>
    </w:p>
    <w:p w:rsidR="00785179" w:rsidRPr="00595C65" w:rsidRDefault="00785179" w:rsidP="00785179">
      <w:pPr>
        <w:widowControl w:val="0"/>
        <w:autoSpaceDE w:val="0"/>
        <w:autoSpaceDN w:val="0"/>
        <w:adjustRightInd w:val="0"/>
        <w:ind w:firstLine="708"/>
        <w:jc w:val="center"/>
        <w:rPr>
          <w:rFonts w:ascii="Times New Roman" w:eastAsia="Times New Roman" w:hAnsi="Times New Roman" w:cs="Times New Roman"/>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Извещение о предоставлении земельного участка </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для индивидуального жилищного строительства/ ведения личного подсобного хозяйства в границах населенного пункта/ </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садоводства/ дачного хозяйства/ осуществления крестьянским (фермерским) хозяйством его деятельности</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i/>
        </w:rPr>
      </w:pPr>
      <w:r w:rsidRPr="00595C65">
        <w:rPr>
          <w:rFonts w:ascii="Times New Roman" w:eastAsia="Times New Roman" w:hAnsi="Times New Roman" w:cs="Times New Roman"/>
          <w:i/>
        </w:rPr>
        <w:t>(ненужное удалить)</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информирует о возможности предоставления в собственность / в аренду на ____ лет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rPr>
        <w:t xml:space="preserve"> следующего земельного участка:</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адрес (описание местоположения) ___________________;</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кадастровый</w:t>
      </w:r>
      <w:r w:rsidRPr="00595C65">
        <w:rPr>
          <w:rFonts w:ascii="Times New Roman" w:eastAsia="Times New Roman" w:hAnsi="Times New Roman" w:cs="Times New Roman"/>
          <w:sz w:val="28"/>
          <w:szCs w:val="28"/>
          <w:vertAlign w:val="superscript"/>
        </w:rPr>
        <w:footnoteReference w:id="18"/>
      </w:r>
      <w:r w:rsidRPr="00595C65">
        <w:rPr>
          <w:rFonts w:ascii="Times New Roman" w:eastAsia="Times New Roman" w:hAnsi="Times New Roman" w:cs="Times New Roman"/>
          <w:sz w:val="28"/>
          <w:szCs w:val="28"/>
        </w:rPr>
        <w:t>/ условный</w:t>
      </w:r>
      <w:r w:rsidRPr="00595C65">
        <w:rPr>
          <w:rFonts w:ascii="Times New Roman" w:eastAsia="Times New Roman" w:hAnsi="Times New Roman" w:cs="Times New Roman"/>
          <w:sz w:val="28"/>
          <w:szCs w:val="28"/>
          <w:vertAlign w:val="superscript"/>
        </w:rPr>
        <w:footnoteReference w:id="19"/>
      </w:r>
      <w:r w:rsidRPr="00595C65">
        <w:rPr>
          <w:rFonts w:ascii="Times New Roman" w:eastAsia="Times New Roman" w:hAnsi="Times New Roman" w:cs="Times New Roman"/>
          <w:sz w:val="28"/>
          <w:szCs w:val="28"/>
        </w:rPr>
        <w:t xml:space="preserve"> номер ________________;</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площадь земельного участка _______________</w:t>
      </w:r>
      <w:r w:rsidRPr="00595C65">
        <w:rPr>
          <w:rFonts w:ascii="Times New Roman" w:eastAsia="Times New Roman" w:hAnsi="Times New Roman" w:cs="Times New Roman"/>
          <w:sz w:val="28"/>
          <w:szCs w:val="28"/>
          <w:vertAlign w:val="superscript"/>
        </w:rPr>
        <w:footnoteReference w:id="20"/>
      </w:r>
      <w:r w:rsidRPr="00595C65">
        <w:rPr>
          <w:rFonts w:ascii="Times New Roman" w:eastAsia="Times New Roman" w:hAnsi="Times New Roman" w:cs="Times New Roman"/>
          <w:sz w:val="28"/>
          <w:szCs w:val="28"/>
        </w:rPr>
        <w:t>.</w:t>
      </w:r>
    </w:p>
    <w:p w:rsidR="00785179" w:rsidRPr="00595C65" w:rsidRDefault="00785179" w:rsidP="00785179">
      <w:pPr>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Образование земельного участка предусмотрено проектом межевания территории, утвержденным (</w:t>
      </w:r>
      <w:r w:rsidRPr="00595C65">
        <w:rPr>
          <w:rFonts w:ascii="Times New Roman" w:eastAsia="Times New Roman" w:hAnsi="Times New Roman" w:cs="Times New Roman"/>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5C65">
        <w:rPr>
          <w:rFonts w:ascii="Times New Roman" w:eastAsia="Times New Roman" w:hAnsi="Times New Roman" w:cs="Times New Roman"/>
          <w:sz w:val="28"/>
          <w:szCs w:val="28"/>
        </w:rPr>
        <w:t xml:space="preserve">, размещенным в информационно-телекоммуникационной сети «Интернет» по адресу: _____/ схемой расположения земельного участка, размещенной на сайте </w:t>
      </w:r>
      <w:hyperlink r:id="rId10" w:history="1">
        <w:r w:rsidRPr="00595C65">
          <w:rPr>
            <w:rFonts w:ascii="Times New Roman" w:eastAsia="Times New Roman" w:hAnsi="Times New Roman" w:cs="Times New Roman"/>
            <w:color w:val="0000FF"/>
            <w:sz w:val="28"/>
            <w:szCs w:val="28"/>
            <w:u w:val="single"/>
            <w:lang w:val="en-US"/>
          </w:rPr>
          <w:t>www</w:t>
        </w:r>
        <w:r w:rsidRPr="00595C65">
          <w:rPr>
            <w:rFonts w:ascii="Times New Roman" w:eastAsia="Times New Roman" w:hAnsi="Times New Roman" w:cs="Times New Roman"/>
            <w:color w:val="0000FF"/>
            <w:sz w:val="28"/>
            <w:szCs w:val="28"/>
            <w:u w:val="single"/>
          </w:rPr>
          <w:t>.</w:t>
        </w:r>
        <w:r w:rsidRPr="00595C65">
          <w:rPr>
            <w:rFonts w:ascii="Times New Roman" w:eastAsia="Times New Roman" w:hAnsi="Times New Roman" w:cs="Times New Roman"/>
            <w:color w:val="0000FF"/>
            <w:sz w:val="28"/>
            <w:szCs w:val="28"/>
            <w:u w:val="single"/>
            <w:lang w:val="en-US"/>
          </w:rPr>
          <w:t>torgi</w:t>
        </w:r>
        <w:r w:rsidRPr="00595C65">
          <w:rPr>
            <w:rFonts w:ascii="Times New Roman" w:eastAsia="Times New Roman" w:hAnsi="Times New Roman" w:cs="Times New Roman"/>
            <w:color w:val="0000FF"/>
            <w:sz w:val="28"/>
            <w:szCs w:val="28"/>
            <w:u w:val="single"/>
          </w:rPr>
          <w:t>.</w:t>
        </w:r>
        <w:r w:rsidRPr="00595C65">
          <w:rPr>
            <w:rFonts w:ascii="Times New Roman" w:eastAsia="Times New Roman" w:hAnsi="Times New Roman" w:cs="Times New Roman"/>
            <w:color w:val="0000FF"/>
            <w:sz w:val="28"/>
            <w:szCs w:val="28"/>
            <w:u w:val="single"/>
            <w:lang w:val="en-US"/>
          </w:rPr>
          <w:t>gov</w:t>
        </w:r>
        <w:r w:rsidRPr="00595C65">
          <w:rPr>
            <w:rFonts w:ascii="Times New Roman" w:eastAsia="Times New Roman" w:hAnsi="Times New Roman" w:cs="Times New Roman"/>
            <w:color w:val="0000FF"/>
            <w:sz w:val="28"/>
            <w:szCs w:val="28"/>
            <w:u w:val="single"/>
          </w:rPr>
          <w:t>.</w:t>
        </w:r>
        <w:r w:rsidRPr="00595C65">
          <w:rPr>
            <w:rFonts w:ascii="Times New Roman" w:eastAsia="Times New Roman" w:hAnsi="Times New Roman" w:cs="Times New Roman"/>
            <w:color w:val="0000FF"/>
            <w:sz w:val="28"/>
            <w:szCs w:val="28"/>
            <w:u w:val="single"/>
            <w:lang w:val="en-US"/>
          </w:rPr>
          <w:t>ru</w:t>
        </w:r>
      </w:hyperlink>
      <w:r w:rsidRPr="00595C65">
        <w:rPr>
          <w:rFonts w:ascii="Times New Roman" w:eastAsia="Times New Roman" w:hAnsi="Times New Roman" w:cs="Times New Roman"/>
          <w:sz w:val="28"/>
          <w:szCs w:val="28"/>
        </w:rPr>
        <w:t xml:space="preserve"> и на официальном сайте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по адресам: ______ / схемой расположения территории, имеющейся на бумажном носителе, ознакомиться с которой можно ____ </w:t>
      </w:r>
      <w:r w:rsidRPr="00595C65">
        <w:rPr>
          <w:rFonts w:ascii="Times New Roman" w:eastAsia="Times New Roman" w:hAnsi="Times New Roman" w:cs="Times New Roman"/>
          <w:i/>
        </w:rPr>
        <w:t>(указываются дата и время ознакомления)</w:t>
      </w:r>
      <w:r w:rsidRPr="00595C65">
        <w:rPr>
          <w:rFonts w:ascii="Times New Roman" w:eastAsia="Times New Roman" w:hAnsi="Times New Roman" w:cs="Times New Roman"/>
          <w:sz w:val="28"/>
          <w:szCs w:val="28"/>
        </w:rPr>
        <w:t xml:space="preserve"> по адресу: ___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vertAlign w:val="superscript"/>
        </w:rPr>
        <w:footnoteReference w:id="21"/>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rPr>
      </w:pPr>
      <w:r w:rsidRPr="00595C65">
        <w:rPr>
          <w:rFonts w:ascii="Times New Roman" w:eastAsia="Times New Roman" w:hAnsi="Times New Roman" w:cs="Times New Roman"/>
          <w:sz w:val="28"/>
          <w:szCs w:val="28"/>
        </w:rPr>
        <w:t xml:space="preserve">Граждане / граждане и крестьянские (фермерские) хозяйства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rPr>
        <w:t xml:space="preserve">, заинтересованные в предоставлении земельного участка для указанных в настоящем извещении целей, вправе в течение 30 дней соответственно со дня опубликования и размещения извещения подать в _______________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заявления о намерении участвовать в аукционе по продаже такого земельного участка / в аукционе на право заключения договора аренды такого земельного участка </w:t>
      </w:r>
      <w:r w:rsidRPr="00595C65">
        <w:rPr>
          <w:rFonts w:ascii="Times New Roman" w:eastAsia="Times New Roman" w:hAnsi="Times New Roman" w:cs="Times New Roman"/>
          <w:i/>
        </w:rPr>
        <w:t xml:space="preserve">(ненужное удалить) </w:t>
      </w:r>
      <w:r w:rsidRPr="00595C65">
        <w:rPr>
          <w:rFonts w:ascii="Times New Roman" w:eastAsia="Times New Roman" w:hAnsi="Times New Roman" w:cs="Times New Roman"/>
          <w:sz w:val="28"/>
          <w:szCs w:val="28"/>
        </w:rPr>
        <w:t xml:space="preserve">следующим способом: лично по адресу: ____ / посредством почтовой связи на бумажном носителе по адресу: ____ </w:t>
      </w:r>
      <w:r w:rsidRPr="00595C65">
        <w:rPr>
          <w:rFonts w:ascii="Times New Roman" w:eastAsia="Times New Roman" w:hAnsi="Times New Roman" w:cs="Times New Roman"/>
          <w:i/>
        </w:rPr>
        <w:t xml:space="preserve">(ненужное удалить).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Прием заявлений оканчивается ______</w:t>
      </w:r>
      <w:r w:rsidRPr="00595C65">
        <w:rPr>
          <w:rFonts w:ascii="Times New Roman" w:eastAsia="Times New Roman" w:hAnsi="Times New Roman" w:cs="Times New Roman"/>
          <w:sz w:val="28"/>
          <w:szCs w:val="28"/>
          <w:vertAlign w:val="superscript"/>
        </w:rPr>
        <w:footnoteReference w:id="22"/>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r w:rsidRPr="00595C65">
        <w:rPr>
          <w:rFonts w:ascii="Times New Roman" w:eastAsia="Times New Roman" w:hAnsi="Times New Roman" w:cs="Times New Roman"/>
          <w:i/>
        </w:rPr>
        <w:t>_____________________________________________________________________________</w:t>
      </w:r>
    </w:p>
    <w:p w:rsidR="00785179" w:rsidRPr="00595C65" w:rsidRDefault="00785179" w:rsidP="00785179">
      <w:pPr>
        <w:rPr>
          <w:rFonts w:ascii="Times New Roman" w:eastAsia="Times New Roman" w:hAnsi="Times New Roman" w:cs="Times New Roman"/>
          <w:i/>
        </w:rPr>
      </w:pPr>
      <w:r w:rsidRPr="00595C65">
        <w:rPr>
          <w:rFonts w:ascii="Times New Roman" w:eastAsia="Times New Roman" w:hAnsi="Times New Roman" w:cs="Times New Roman"/>
          <w:i/>
        </w:rPr>
        <w:t>(Наименование должности руководителя уполномоченного органа, уполномоченного лица, фамилия, инициалы)</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10</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Об отказе в предварительном согласовании предоставления земельного участка, государственная собственность на который не разграничена</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в соответствии с пунктом 8 статьи 39.15 Земельного кодекса Российской Федерации/ подпунктом 2 пункта 7 статьи 39.18 Земельного кодекса Российской Федерации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rPr>
        <w:t>,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23"/>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numPr>
          <w:ilvl w:val="0"/>
          <w:numId w:val="35"/>
        </w:numPr>
        <w:autoSpaceDE w:val="0"/>
        <w:autoSpaceDN w:val="0"/>
        <w:adjustRightInd w:val="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Отказать ________ </w:t>
      </w:r>
      <w:r w:rsidRPr="00595C65">
        <w:rPr>
          <w:rFonts w:ascii="Times New Roman" w:eastAsia="MS Mincho" w:hAnsi="Times New Roman" w:cs="Times New Roman"/>
          <w:i/>
        </w:rPr>
        <w:t xml:space="preserve">(наименование юридического лица либо фамилия, имя и (при наличии) отчество физического лица в дательном падеже), </w:t>
      </w:r>
      <w:r w:rsidRPr="00595C65">
        <w:rPr>
          <w:rFonts w:ascii="Times New Roman" w:eastAsia="MS Mincho" w:hAnsi="Times New Roman" w:cs="Times New Roman"/>
          <w:sz w:val="28"/>
          <w:szCs w:val="28"/>
        </w:rPr>
        <w:t xml:space="preserve">имеющему место нахождения/ жительства </w:t>
      </w:r>
      <w:r w:rsidRPr="00595C65">
        <w:rPr>
          <w:rFonts w:ascii="Times New Roman" w:eastAsia="MS Mincho" w:hAnsi="Times New Roman" w:cs="Times New Roman"/>
          <w:i/>
        </w:rPr>
        <w:t>(ненужное удалить)</w:t>
      </w:r>
      <w:r w:rsidRPr="00595C65">
        <w:rPr>
          <w:rFonts w:ascii="Times New Roman" w:eastAsia="MS Mincho" w:hAnsi="Times New Roman" w:cs="Times New Roman"/>
          <w:sz w:val="28"/>
          <w:szCs w:val="28"/>
        </w:rPr>
        <w:t>: _________, ОГРН</w:t>
      </w:r>
      <w:r w:rsidRPr="00595C65">
        <w:rPr>
          <w:rFonts w:ascii="Times New Roman" w:eastAsia="MS Mincho" w:hAnsi="Times New Roman" w:cs="Times New Roman"/>
          <w:sz w:val="28"/>
          <w:szCs w:val="28"/>
          <w:vertAlign w:val="superscript"/>
        </w:rPr>
        <w:footnoteReference w:id="24"/>
      </w:r>
      <w:r w:rsidRPr="00595C65">
        <w:rPr>
          <w:rFonts w:ascii="Times New Roman" w:eastAsia="MS Mincho" w:hAnsi="Times New Roman" w:cs="Times New Roman"/>
          <w:sz w:val="28"/>
          <w:szCs w:val="28"/>
        </w:rPr>
        <w:t xml:space="preserve"> _____, ИНН ____, дата и место рождения</w:t>
      </w:r>
      <w:r w:rsidRPr="00595C65">
        <w:rPr>
          <w:rFonts w:ascii="Times New Roman" w:eastAsia="MS Mincho" w:hAnsi="Times New Roman" w:cs="Times New Roman"/>
          <w:sz w:val="28"/>
          <w:szCs w:val="28"/>
          <w:vertAlign w:val="superscript"/>
        </w:rPr>
        <w:footnoteReference w:id="25"/>
      </w:r>
      <w:r w:rsidRPr="00595C65">
        <w:rPr>
          <w:rFonts w:ascii="Times New Roman" w:eastAsia="MS Mincho" w:hAnsi="Times New Roman" w:cs="Times New Roman"/>
          <w:sz w:val="28"/>
          <w:szCs w:val="28"/>
        </w:rPr>
        <w:t>: _____, реквизиты документа, удостоверяющего личность:</w:t>
      </w:r>
      <w:r w:rsidRPr="00595C65">
        <w:rPr>
          <w:rFonts w:ascii="Times New Roman" w:eastAsia="MS Mincho" w:hAnsi="Times New Roman" w:cs="Times New Roman"/>
          <w:i/>
        </w:rPr>
        <w:t xml:space="preserve">(наименование, серия и номер, дата выдачи, наименование органа, выдавшего документ), </w:t>
      </w:r>
      <w:r w:rsidRPr="00595C65">
        <w:rPr>
          <w:rFonts w:ascii="Times New Roman" w:eastAsia="MS Mincho" w:hAnsi="Times New Roman" w:cs="Times New Roman"/>
          <w:sz w:val="28"/>
          <w:szCs w:val="28"/>
        </w:rPr>
        <w:t xml:space="preserve">в предварительном согласовании предоставления в _____ </w:t>
      </w:r>
      <w:r w:rsidRPr="00595C65">
        <w:rPr>
          <w:rFonts w:ascii="Times New Roman" w:eastAsia="MS Mincho" w:hAnsi="Times New Roman" w:cs="Times New Roman"/>
          <w:i/>
        </w:rPr>
        <w:t xml:space="preserve">(указывается вид права, на котором заявитель желает приобрести земельный участок; если заявление было подано о предварительном согласовании предоставления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595C65">
        <w:rPr>
          <w:rFonts w:ascii="Times New Roman" w:eastAsia="MS Mincho" w:hAnsi="Times New Roman" w:cs="Times New Roman"/>
          <w:sz w:val="28"/>
          <w:szCs w:val="28"/>
        </w:rPr>
        <w:t>земельного участка из земель, государственная собственность на которые не разграничена, который предстоит образовать</w:t>
      </w:r>
      <w:r w:rsidRPr="00595C65">
        <w:rPr>
          <w:rFonts w:ascii="Times New Roman" w:eastAsia="MS Mincho" w:hAnsi="Times New Roman" w:cs="Times New Roman"/>
          <w:sz w:val="28"/>
          <w:szCs w:val="28"/>
          <w:vertAlign w:val="superscript"/>
        </w:rPr>
        <w:footnoteReference w:id="26"/>
      </w:r>
      <w:r w:rsidRPr="00595C65">
        <w:rPr>
          <w:rFonts w:ascii="Times New Roman" w:eastAsia="MS Mincho" w:hAnsi="Times New Roman" w:cs="Times New Roman"/>
          <w:sz w:val="28"/>
          <w:szCs w:val="28"/>
        </w:rPr>
        <w:t xml:space="preserve">, имеющего следующие характеристики: </w:t>
      </w:r>
    </w:p>
    <w:p w:rsidR="00785179" w:rsidRPr="00595C65"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площадь _________________, </w:t>
      </w:r>
    </w:p>
    <w:p w:rsidR="00785179" w:rsidRPr="00595C65"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адрес (местоположение)  _______________________________________,</w:t>
      </w:r>
    </w:p>
    <w:p w:rsidR="00785179" w:rsidRPr="00595C65"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кадастровый квартал/ условный номер ___________________________,</w:t>
      </w:r>
    </w:p>
    <w:p w:rsidR="00785179" w:rsidRPr="00595C65"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территориальная зона/ вид разрешенного использования ____________,</w:t>
      </w:r>
    </w:p>
    <w:p w:rsidR="00785179" w:rsidRPr="00595C65" w:rsidRDefault="00785179" w:rsidP="00785179">
      <w:pPr>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категория земель   ____________________________________________,</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_________________________________________________________________</w:t>
      </w:r>
      <w:r w:rsidRPr="00595C65">
        <w:rPr>
          <w:rFonts w:ascii="Times New Roman" w:eastAsia="Times New Roman" w:hAnsi="Times New Roman" w:cs="Times New Roman"/>
          <w:sz w:val="28"/>
          <w:szCs w:val="28"/>
          <w:vertAlign w:val="superscript"/>
        </w:rPr>
        <w:footnoteReference w:id="27"/>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t>2. Основанием для отказа является: _____</w:t>
      </w:r>
      <w:r w:rsidRPr="00595C65">
        <w:rPr>
          <w:rFonts w:ascii="Times New Roman" w:eastAsia="Times New Roman" w:hAnsi="Times New Roman" w:cs="Times New Roman"/>
          <w:sz w:val="28"/>
          <w:szCs w:val="28"/>
          <w:vertAlign w:val="superscript"/>
        </w:rPr>
        <w:footnoteReference w:id="28"/>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29"/>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DE100A" w:rsidRPr="00595C65" w:rsidRDefault="00DE100A"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DE100A" w:rsidRPr="00595C65" w:rsidRDefault="00DE100A"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5C65" w:rsidRDefault="00595C65"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5C65" w:rsidRDefault="00595C65"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5C65" w:rsidRDefault="00595C65"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11</w:t>
      </w:r>
    </w:p>
    <w:p w:rsid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Об отказе в предоставлении земельного участка, государственная собственность на который не разграничена</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от ____ входящий номер ___ о предоставлении земельного участка, государственная собственность на который не разграничена, без проведения торгов, в соответствии с подпунктом ___</w:t>
      </w:r>
      <w:r w:rsidRPr="00595C65">
        <w:rPr>
          <w:rFonts w:ascii="Times New Roman" w:eastAsia="Times New Roman" w:hAnsi="Times New Roman" w:cs="Times New Roman"/>
          <w:sz w:val="28"/>
          <w:szCs w:val="28"/>
          <w:vertAlign w:val="superscript"/>
        </w:rPr>
        <w:footnoteReference w:id="30"/>
      </w:r>
      <w:r w:rsidRPr="00595C65">
        <w:rPr>
          <w:rFonts w:ascii="Times New Roman" w:eastAsia="Times New Roman" w:hAnsi="Times New Roman" w:cs="Times New Roman"/>
          <w:sz w:val="28"/>
          <w:szCs w:val="28"/>
        </w:rPr>
        <w:t xml:space="preserve"> статьи 39.16 Земельного кодекса Российской Федерации/ подпунктом 1 пункта 7 статьи 39.18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31"/>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numPr>
          <w:ilvl w:val="0"/>
          <w:numId w:val="3"/>
        </w:numPr>
        <w:autoSpaceDE w:val="0"/>
        <w:autoSpaceDN w:val="0"/>
        <w:adjustRightInd w:val="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Отказать ________ </w:t>
      </w:r>
      <w:r w:rsidRPr="00595C65">
        <w:rPr>
          <w:rFonts w:ascii="Times New Roman" w:eastAsia="MS Mincho" w:hAnsi="Times New Roman" w:cs="Times New Roman"/>
          <w:i/>
        </w:rPr>
        <w:t xml:space="preserve">(наименование юридического лица либо фамилия, имя и (при наличии) отчество физического лица в дательном падеже), </w:t>
      </w:r>
      <w:r w:rsidRPr="00595C65">
        <w:rPr>
          <w:rFonts w:ascii="Times New Roman" w:eastAsia="MS Mincho" w:hAnsi="Times New Roman" w:cs="Times New Roman"/>
          <w:sz w:val="28"/>
          <w:szCs w:val="28"/>
        </w:rPr>
        <w:t xml:space="preserve">имеющему место нахождения/ жительства </w:t>
      </w:r>
      <w:r w:rsidRPr="00595C65">
        <w:rPr>
          <w:rFonts w:ascii="Times New Roman" w:eastAsia="MS Mincho" w:hAnsi="Times New Roman" w:cs="Times New Roman"/>
          <w:i/>
        </w:rPr>
        <w:t>(ненужное удалить)</w:t>
      </w:r>
      <w:r w:rsidRPr="00595C65">
        <w:rPr>
          <w:rFonts w:ascii="Times New Roman" w:eastAsia="MS Mincho" w:hAnsi="Times New Roman" w:cs="Times New Roman"/>
          <w:sz w:val="28"/>
          <w:szCs w:val="28"/>
        </w:rPr>
        <w:t>: _________, ОГРН</w:t>
      </w:r>
      <w:r w:rsidRPr="00595C65">
        <w:rPr>
          <w:rFonts w:ascii="Times New Roman" w:eastAsia="MS Mincho" w:hAnsi="Times New Roman" w:cs="Times New Roman"/>
          <w:sz w:val="28"/>
          <w:szCs w:val="28"/>
          <w:vertAlign w:val="superscript"/>
        </w:rPr>
        <w:footnoteReference w:id="32"/>
      </w:r>
      <w:r w:rsidRPr="00595C65">
        <w:rPr>
          <w:rFonts w:ascii="Times New Roman" w:eastAsia="MS Mincho" w:hAnsi="Times New Roman" w:cs="Times New Roman"/>
          <w:sz w:val="28"/>
          <w:szCs w:val="28"/>
        </w:rPr>
        <w:t xml:space="preserve"> _____, ИНН ____, дата и место рождения</w:t>
      </w:r>
      <w:r w:rsidRPr="00595C65">
        <w:rPr>
          <w:rFonts w:ascii="Times New Roman" w:eastAsia="MS Mincho" w:hAnsi="Times New Roman" w:cs="Times New Roman"/>
          <w:sz w:val="28"/>
          <w:szCs w:val="28"/>
          <w:vertAlign w:val="superscript"/>
        </w:rPr>
        <w:footnoteReference w:id="33"/>
      </w:r>
      <w:r w:rsidRPr="00595C65">
        <w:rPr>
          <w:rFonts w:ascii="Times New Roman" w:eastAsia="MS Mincho" w:hAnsi="Times New Roman" w:cs="Times New Roman"/>
          <w:sz w:val="28"/>
          <w:szCs w:val="28"/>
        </w:rPr>
        <w:t>: _____, реквизиты документа, удостоверяющего личность:</w:t>
      </w:r>
      <w:r w:rsidRPr="00595C65">
        <w:rPr>
          <w:rFonts w:ascii="Times New Roman" w:eastAsia="MS Mincho" w:hAnsi="Times New Roman" w:cs="Times New Roman"/>
          <w:i/>
        </w:rPr>
        <w:t xml:space="preserve">(наименование, серия и номер, дата выдачи, наименование органа, выдавшего документ), </w:t>
      </w:r>
      <w:r w:rsidRPr="00595C65">
        <w:rPr>
          <w:rFonts w:ascii="Times New Roman" w:eastAsia="MS Mincho" w:hAnsi="Times New Roman" w:cs="Times New Roman"/>
          <w:sz w:val="28"/>
          <w:szCs w:val="28"/>
        </w:rPr>
        <w:t xml:space="preserve">в предоставлении в _____ </w:t>
      </w:r>
      <w:r w:rsidRPr="00595C65">
        <w:rPr>
          <w:rFonts w:ascii="Times New Roman" w:eastAsia="MS Mincho" w:hAnsi="Times New Roman" w:cs="Times New Roman"/>
          <w:i/>
        </w:rPr>
        <w:t xml:space="preserve">(указывается вид права, на котором заявитель желает приобрести земельный участок; если заявление было подано о предоставлении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595C65">
        <w:rPr>
          <w:rFonts w:ascii="Times New Roman" w:eastAsia="MS Mincho" w:hAnsi="Times New Roman" w:cs="Times New Roman"/>
          <w:sz w:val="28"/>
          <w:szCs w:val="28"/>
        </w:rPr>
        <w:t xml:space="preserve">земельного участка, государственная собственность на которые не разграничена, площадью ____ кв.м, отнесенного к землям ______________ </w:t>
      </w:r>
      <w:r w:rsidRPr="00595C65">
        <w:rPr>
          <w:rFonts w:ascii="Times New Roman" w:eastAsia="MS Mincho" w:hAnsi="Times New Roman" w:cs="Times New Roman"/>
          <w:i/>
        </w:rPr>
        <w:t>(указывается категория земель)</w:t>
      </w:r>
      <w:r w:rsidRPr="00595C65">
        <w:rPr>
          <w:rFonts w:ascii="Times New Roman" w:eastAsia="MS Mincho" w:hAnsi="Times New Roman" w:cs="Times New Roman"/>
          <w:sz w:val="28"/>
          <w:szCs w:val="28"/>
        </w:rPr>
        <w:t>, имеющего целевое назначение ____, расположенного по адресу: ______________.</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t>2. Основанием для отказа является: _____</w:t>
      </w:r>
      <w:r w:rsidRPr="00595C65">
        <w:rPr>
          <w:rFonts w:ascii="Times New Roman" w:eastAsia="Times New Roman" w:hAnsi="Times New Roman" w:cs="Times New Roman"/>
          <w:sz w:val="28"/>
          <w:szCs w:val="28"/>
          <w:vertAlign w:val="superscript"/>
        </w:rPr>
        <w:footnoteReference w:id="34"/>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35"/>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t>Приложение № 12</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w:t>
      </w:r>
      <w:r w:rsidR="00DE100A" w:rsidRPr="00595C65">
        <w:rPr>
          <w:rFonts w:ascii="Times New Roman" w:eastAsia="Times New Roman" w:hAnsi="Times New Roman" w:cs="Times New Roman"/>
          <w:sz w:val="28"/>
          <w:szCs w:val="28"/>
        </w:rPr>
        <w:t xml:space="preserve"> натерритории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Бланк уполномоченного органа</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______________________________________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наименование и почтовый адрес </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получателя муниципальной услуги</w:t>
      </w:r>
    </w:p>
    <w:p w:rsidR="00785179" w:rsidRPr="00595C65" w:rsidRDefault="00785179" w:rsidP="00785179">
      <w:pPr>
        <w:autoSpaceDE w:val="0"/>
        <w:autoSpaceDN w:val="0"/>
        <w:adjustRightInd w:val="0"/>
        <w:jc w:val="right"/>
        <w:rPr>
          <w:rFonts w:ascii="Times New Roman" w:eastAsia="MS Mincho" w:hAnsi="Times New Roman" w:cs="Times New Roman"/>
          <w:i/>
          <w:sz w:val="28"/>
          <w:szCs w:val="28"/>
        </w:rPr>
      </w:pPr>
      <w:r w:rsidRPr="00595C65">
        <w:rPr>
          <w:rFonts w:ascii="Times New Roman" w:eastAsia="MS Mincho" w:hAnsi="Times New Roman" w:cs="Times New Roman"/>
          <w:i/>
          <w:sz w:val="28"/>
          <w:szCs w:val="28"/>
        </w:rPr>
        <w:t xml:space="preserve"> (для юридических лиц) </w:t>
      </w:r>
    </w:p>
    <w:p w:rsidR="00785179" w:rsidRPr="00595C65" w:rsidRDefault="00785179" w:rsidP="00785179">
      <w:pPr>
        <w:ind w:left="4536" w:firstLine="42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ФИО, почтовый адрес получателя </w:t>
      </w:r>
    </w:p>
    <w:p w:rsidR="00785179" w:rsidRPr="00595C65" w:rsidRDefault="00785179" w:rsidP="00785179">
      <w:pPr>
        <w:ind w:left="3828"/>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муниципальной услуги </w:t>
      </w:r>
    </w:p>
    <w:p w:rsidR="00785179" w:rsidRPr="00595C65" w:rsidRDefault="00785179" w:rsidP="00785179">
      <w:pPr>
        <w:ind w:left="3828"/>
        <w:jc w:val="right"/>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(для физических лиц)  </w:t>
      </w:r>
    </w:p>
    <w:p w:rsidR="00785179" w:rsidRPr="00595C65" w:rsidRDefault="00785179" w:rsidP="00785179">
      <w:pPr>
        <w:widowControl w:val="0"/>
        <w:autoSpaceDE w:val="0"/>
        <w:autoSpaceDN w:val="0"/>
        <w:adjustRightInd w:val="0"/>
        <w:ind w:firstLine="708"/>
        <w:rPr>
          <w:rFonts w:ascii="Times New Roman" w:eastAsia="Times New Roman" w:hAnsi="Times New Roman" w:cs="Times New Roman"/>
        </w:rPr>
      </w:pP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«Сообщение о невозможности утверждения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предложенного варианта схемы расположения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земельного участка и предложение иного варианта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схемы расположения земельного участка»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сообщает Вам о невозможности утверждения предложенного Вами варианта схемы расположения земельного участка по следующей причине: _____.</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предлагает Вам рассмотреть подготовленный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иной вариант схемы расположения земельного участка, прилагаемый к настоящему сообщению.</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Просим Вас в 20-дневный срок со дня получения настоящего сообщения выразить в письменной форме согласие либо несогласие с подготовленным</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вариантом схемы расположения земельного участка.</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случае Вашего несогласия с подготовленным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вариантом схемы расположения земельного участка либо в случае непоступления в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в обозначенный в настоящем сообщении срок Вашего согласия с подготовленным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вариантом схемы расположения земельного участка, в предварительном согласовании предоставления испрашиваемого земельного участка Вам будет отказано.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Приложение – подготовленный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вариант схемы расположения земельного участка.</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36"/>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Arial"/>
          <w:sz w:val="28"/>
          <w:szCs w:val="28"/>
          <w:lang w:eastAsia="en-IN"/>
        </w:rPr>
        <w:br w:type="page"/>
      </w:r>
      <w:r w:rsidRPr="00595C65">
        <w:rPr>
          <w:rFonts w:ascii="Times New Roman" w:eastAsia="Times New Roman" w:hAnsi="Times New Roman" w:cs="Times New Roman"/>
          <w:sz w:val="28"/>
          <w:szCs w:val="28"/>
          <w:lang w:eastAsia="en-IN"/>
        </w:rPr>
        <w:t>Приложение № 13</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ind w:left="4395"/>
        <w:jc w:val="center"/>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 предварительном согласовании предоставления земельного участка, государственная собственность на который не разграничена</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 соответствии с статьей 39.15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37"/>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spacing w:line="360" w:lineRule="auto"/>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Предварительно согласовать __________________________________</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p>
    <w:tbl>
      <w:tblPr>
        <w:tblW w:w="0" w:type="auto"/>
        <w:tblBorders>
          <w:insideH w:val="single" w:sz="4" w:space="0" w:color="auto"/>
          <w:insideV w:val="single" w:sz="4" w:space="0" w:color="auto"/>
        </w:tblBorders>
        <w:tblLayout w:type="fixed"/>
        <w:tblLook w:val="04A0"/>
      </w:tblPr>
      <w:tblGrid>
        <w:gridCol w:w="1464"/>
        <w:gridCol w:w="2613"/>
        <w:gridCol w:w="72"/>
        <w:gridCol w:w="961"/>
        <w:gridCol w:w="747"/>
        <w:gridCol w:w="630"/>
        <w:gridCol w:w="3078"/>
      </w:tblGrid>
      <w:tr w:rsidR="00785179" w:rsidRPr="00595C65" w:rsidTr="00785179">
        <w:tc>
          <w:tcPr>
            <w:tcW w:w="9565" w:type="dxa"/>
            <w:gridSpan w:val="7"/>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7"/>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юридического лица либо фамилия, имя и (при наличии) отчество физического лица в дательном падеже)</w:t>
            </w:r>
          </w:p>
        </w:tc>
      </w:tr>
      <w:tr w:rsidR="00785179" w:rsidRPr="00595C65" w:rsidTr="00785179">
        <w:tc>
          <w:tcPr>
            <w:tcW w:w="5857" w:type="dxa"/>
            <w:gridSpan w:val="5"/>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1464" w:type="dxa"/>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r w:rsidRPr="00595C65">
              <w:rPr>
                <w:rFonts w:ascii="Times New Roman" w:eastAsia="Times New Roman" w:hAnsi="Times New Roman" w:cs="Times New Roman"/>
                <w:sz w:val="28"/>
                <w:szCs w:val="28"/>
                <w:vertAlign w:val="superscript"/>
              </w:rPr>
              <w:footnoteReference w:id="38"/>
            </w:r>
          </w:p>
        </w:tc>
        <w:tc>
          <w:tcPr>
            <w:tcW w:w="2685" w:type="dxa"/>
            <w:gridSpan w:val="2"/>
            <w:tcBorders>
              <w:top w:val="nil"/>
              <w:left w:val="nil"/>
              <w:bottom w:val="single" w:sz="4" w:space="0" w:color="auto"/>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961" w:type="dxa"/>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ИНН</w:t>
            </w:r>
          </w:p>
        </w:tc>
        <w:tc>
          <w:tcPr>
            <w:tcW w:w="4455" w:type="dxa"/>
            <w:gridSpan w:val="3"/>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4077" w:type="dxa"/>
            <w:gridSpan w:val="2"/>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дата и место рождения</w:t>
            </w:r>
            <w:r w:rsidRPr="00595C65">
              <w:rPr>
                <w:rFonts w:ascii="Times New Roman" w:eastAsia="Times New Roman" w:hAnsi="Times New Roman" w:cs="Times New Roman"/>
                <w:sz w:val="28"/>
                <w:szCs w:val="28"/>
                <w:vertAlign w:val="superscript"/>
              </w:rPr>
              <w:footnoteReference w:id="39"/>
            </w:r>
            <w:r w:rsidRPr="00595C65">
              <w:rPr>
                <w:rFonts w:ascii="Times New Roman" w:eastAsia="Times New Roman" w:hAnsi="Times New Roman" w:cs="Times New Roman"/>
                <w:sz w:val="28"/>
                <w:szCs w:val="28"/>
              </w:rPr>
              <w:t xml:space="preserve">: </w:t>
            </w:r>
          </w:p>
        </w:tc>
        <w:tc>
          <w:tcPr>
            <w:tcW w:w="5488" w:type="dxa"/>
            <w:gridSpan w:val="5"/>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6487" w:type="dxa"/>
            <w:gridSpan w:val="6"/>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7"/>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i/>
              </w:rPr>
            </w:pPr>
          </w:p>
        </w:tc>
      </w:tr>
      <w:tr w:rsidR="00785179" w:rsidRPr="00595C65" w:rsidTr="00785179">
        <w:tc>
          <w:tcPr>
            <w:tcW w:w="9565" w:type="dxa"/>
            <w:gridSpan w:val="7"/>
            <w:tcBorders>
              <w:top w:val="single" w:sz="4" w:space="0" w:color="auto"/>
              <w:bottom w:val="nil"/>
            </w:tcBorders>
            <w:shd w:val="clear" w:color="auto" w:fill="auto"/>
          </w:tcPr>
          <w:p w:rsidR="00785179" w:rsidRPr="00595C65" w:rsidRDefault="00785179" w:rsidP="00785179">
            <w:pPr>
              <w:autoSpaceDE w:val="0"/>
              <w:autoSpaceDN w:val="0"/>
              <w:adjustRightInd w:val="0"/>
              <w:jc w:val="center"/>
              <w:rPr>
                <w:rFonts w:ascii="Times New Roman" w:eastAsia="MS Mincho" w:hAnsi="Times New Roman" w:cs="Times New Roman"/>
                <w:i/>
              </w:rPr>
            </w:pPr>
            <w:r w:rsidRPr="00595C65">
              <w:rPr>
                <w:rFonts w:ascii="Times New Roman" w:eastAsia="MS Mincho" w:hAnsi="Times New Roman" w:cs="Times New Roman"/>
                <w:i/>
              </w:rPr>
              <w:t>(наименование, серия и номер, дата выдачи, наименование органа, выдавшего документ)</w:t>
            </w:r>
          </w:p>
        </w:tc>
      </w:tr>
      <w:tr w:rsidR="00785179" w:rsidRPr="00595C65" w:rsidTr="00785179">
        <w:tc>
          <w:tcPr>
            <w:tcW w:w="9565" w:type="dxa"/>
            <w:gridSpan w:val="7"/>
            <w:tcBorders>
              <w:top w:val="nil"/>
              <w:bottom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предоставление следующего земельного участка, государственная собственность на который не разграничена: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условный номер земельного участка, который предстоит образовать: ___________________ </w:t>
            </w:r>
            <w:r w:rsidRPr="00595C65">
              <w:rPr>
                <w:rFonts w:ascii="Times New Roman" w:eastAsia="Times New Roman" w:hAnsi="Times New Roman" w:cs="Times New Roman"/>
                <w:sz w:val="28"/>
                <w:szCs w:val="28"/>
                <w:vertAlign w:val="superscript"/>
              </w:rPr>
              <w:footnoteReference w:id="40"/>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площадь земельного участка, который предстоит образовать: ______ кв.м;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адрес земельного участка, который предстоит образовать: ___________</w:t>
            </w:r>
            <w:r w:rsidRPr="00595C65">
              <w:rPr>
                <w:rFonts w:ascii="Times New Roman" w:eastAsia="Times New Roman" w:hAnsi="Times New Roman" w:cs="Times New Roman"/>
                <w:sz w:val="28"/>
                <w:szCs w:val="28"/>
                <w:vertAlign w:val="superscript"/>
              </w:rPr>
              <w:footnoteReference w:id="41"/>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кадастровый номер земельного участка (кадастровые номера земельных участков), из которого (которых) предполагается образование земельного участка: __________________________</w:t>
            </w:r>
            <w:r w:rsidRPr="00595C65">
              <w:rPr>
                <w:rFonts w:ascii="Times New Roman" w:eastAsia="Times New Roman" w:hAnsi="Times New Roman" w:cs="Times New Roman"/>
                <w:sz w:val="28"/>
                <w:szCs w:val="28"/>
                <w:vertAlign w:val="superscript"/>
              </w:rPr>
              <w:footnoteReference w:id="42"/>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территориальная зона, в границах которой будет образован испрашиваемый земельный участок: ______________________</w:t>
            </w:r>
            <w:r w:rsidRPr="00595C65">
              <w:rPr>
                <w:rFonts w:ascii="Times New Roman" w:eastAsia="Times New Roman" w:hAnsi="Times New Roman" w:cs="Times New Roman"/>
                <w:sz w:val="28"/>
                <w:szCs w:val="28"/>
                <w:vertAlign w:val="superscript"/>
              </w:rPr>
              <w:footnoteReference w:id="43"/>
            </w:r>
            <w:r w:rsidRPr="00595C65">
              <w:rPr>
                <w:rFonts w:ascii="Times New Roman" w:eastAsia="Times New Roman" w:hAnsi="Times New Roman" w:cs="Times New Roman"/>
                <w:sz w:val="28"/>
                <w:szCs w:val="28"/>
              </w:rPr>
              <w:t xml:space="preserve">;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вид, виды разрешенного использования земельного участка, который предстоит образовать: _____________________</w:t>
            </w:r>
            <w:r w:rsidRPr="00595C65">
              <w:rPr>
                <w:rFonts w:ascii="Times New Roman" w:eastAsia="Times New Roman" w:hAnsi="Times New Roman" w:cs="Times New Roman"/>
                <w:sz w:val="28"/>
                <w:szCs w:val="28"/>
                <w:vertAlign w:val="superscript"/>
              </w:rPr>
              <w:footnoteReference w:id="44"/>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земельный участок, который предстоит образовать, отнесен к землям ______________ </w:t>
            </w:r>
            <w:r w:rsidRPr="00595C65">
              <w:rPr>
                <w:rFonts w:ascii="Times New Roman" w:eastAsia="Times New Roman" w:hAnsi="Times New Roman" w:cs="Times New Roman"/>
              </w:rPr>
              <w:t>(</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rPr>
              <w:t>)</w:t>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реквизиты решения об утверждении проекта межевания территории, в соответствии с которым предусмотрено образование земельного участка: _________________________</w:t>
            </w:r>
            <w:r w:rsidRPr="00595C65">
              <w:rPr>
                <w:rFonts w:ascii="Times New Roman" w:eastAsia="Times New Roman" w:hAnsi="Times New Roman" w:cs="Times New Roman"/>
                <w:sz w:val="28"/>
                <w:szCs w:val="28"/>
                <w:vertAlign w:val="superscript"/>
              </w:rPr>
              <w:footnoteReference w:id="45"/>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Условием предоставления земельного участка, предусмотренного пунктом 1 настоящего Постановления</w:t>
            </w:r>
            <w:r w:rsidRPr="00595C65">
              <w:rPr>
                <w:rFonts w:ascii="Times New Roman" w:eastAsia="Times New Roman" w:hAnsi="Times New Roman" w:cs="Times New Roman"/>
                <w:sz w:val="28"/>
                <w:szCs w:val="28"/>
                <w:vertAlign w:val="superscript"/>
              </w:rPr>
              <w:footnoteReference w:id="46"/>
            </w:r>
            <w:r w:rsidRPr="00595C65">
              <w:rPr>
                <w:rFonts w:ascii="Times New Roman" w:eastAsia="Times New Roman" w:hAnsi="Times New Roman" w:cs="Times New Roman"/>
                <w:sz w:val="28"/>
                <w:szCs w:val="28"/>
              </w:rPr>
              <w:t xml:space="preserve">, является проведение работ по его образованию в соответствии _________________________________________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i/>
              </w:rPr>
              <w:t>(указываются слова «с проектом межевания территории», «со схемой расположения земельного участка» или «с проектной документацией лесных участков» в зависимости от условий предоставления земельного участка)</w:t>
            </w:r>
            <w:r w:rsidRPr="00595C65">
              <w:rPr>
                <w:rFonts w:ascii="Times New Roman" w:eastAsia="Times New Roman" w:hAnsi="Times New Roman" w:cs="Times New Roman"/>
                <w:sz w:val="28"/>
                <w:szCs w:val="28"/>
              </w:rPr>
              <w:t>.</w:t>
            </w:r>
            <w:r w:rsidRPr="00595C65">
              <w:rPr>
                <w:rFonts w:ascii="Times New Roman" w:eastAsia="Times New Roman" w:hAnsi="Times New Roman" w:cs="Times New Roman"/>
                <w:sz w:val="28"/>
                <w:szCs w:val="28"/>
                <w:vertAlign w:val="superscript"/>
              </w:rPr>
              <w:footnoteReference w:id="47"/>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3. Указанное (указанные) в пункте 1 настоящего Постановления лицо (лица) вправе обратиться без доверенности с заявлением об осуществлении государственного кадастрового учета земельного участка, предусмотренного пунктом 1 настоящего Постановления.</w:t>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4. Условием предоставления земельного участка, предусмотренного пунктом 1 настоящего Постановления, лицу (лицам), указанному (указанным) в пункте 1 настоящего Постановления, является: </w:t>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 изменение вида разрешенного использования такого земельного участка на вид разрешенного использования ________________ </w:t>
            </w:r>
            <w:r w:rsidRPr="00595C65">
              <w:rPr>
                <w:rFonts w:ascii="Times New Roman" w:eastAsia="Times New Roman" w:hAnsi="Times New Roman" w:cs="Times New Roman"/>
                <w:i/>
                <w:sz w:val="27"/>
                <w:szCs w:val="27"/>
              </w:rPr>
              <w:t>(указывается требуемый вид разрешенного использования)</w:t>
            </w:r>
          </w:p>
          <w:p w:rsidR="00785179" w:rsidRPr="00595C65" w:rsidRDefault="00785179" w:rsidP="00785179">
            <w:pPr>
              <w:ind w:firstLine="709"/>
              <w:jc w:val="both"/>
              <w:rPr>
                <w:rFonts w:ascii="Times New Roman" w:eastAsia="Times New Roman" w:hAnsi="Times New Roman" w:cs="Times New Roman"/>
                <w:i/>
                <w:sz w:val="27"/>
                <w:szCs w:val="27"/>
              </w:rPr>
            </w:pPr>
            <w:r w:rsidRPr="00595C65">
              <w:rPr>
                <w:rFonts w:ascii="Times New Roman" w:eastAsia="Times New Roman" w:hAnsi="Times New Roman" w:cs="Times New Roman"/>
                <w:sz w:val="27"/>
                <w:szCs w:val="27"/>
              </w:rPr>
              <w:t xml:space="preserve">- перевод земель, на которых находится земельный участок, в категорию ______________ </w:t>
            </w:r>
            <w:r w:rsidRPr="00595C65">
              <w:rPr>
                <w:rFonts w:ascii="Times New Roman" w:eastAsia="Times New Roman" w:hAnsi="Times New Roman" w:cs="Times New Roman"/>
                <w:i/>
                <w:sz w:val="27"/>
                <w:szCs w:val="27"/>
              </w:rPr>
              <w:t>(указывается требуемая категория земель)</w:t>
            </w:r>
            <w:r w:rsidRPr="00595C65">
              <w:rPr>
                <w:rFonts w:ascii="Times New Roman" w:eastAsia="Times New Roman" w:hAnsi="Times New Roman" w:cs="Times New Roman"/>
                <w:sz w:val="27"/>
                <w:szCs w:val="27"/>
                <w:vertAlign w:val="superscript"/>
              </w:rPr>
              <w:footnoteReference w:id="48"/>
            </w:r>
            <w:r w:rsidRPr="00595C65">
              <w:rPr>
                <w:rFonts w:ascii="Times New Roman" w:eastAsia="Times New Roman" w:hAnsi="Times New Roman" w:cs="Times New Roman"/>
                <w:i/>
                <w:sz w:val="27"/>
                <w:szCs w:val="27"/>
              </w:rPr>
              <w:t>.</w:t>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5. Утвердить схему расположения земельного участка согласно приложению.</w:t>
            </w:r>
            <w:r w:rsidRPr="00595C65">
              <w:rPr>
                <w:rFonts w:ascii="Times New Roman" w:eastAsia="Times New Roman" w:hAnsi="Times New Roman" w:cs="Times New Roman"/>
                <w:sz w:val="27"/>
                <w:szCs w:val="27"/>
                <w:vertAlign w:val="superscript"/>
              </w:rPr>
              <w:footnoteReference w:id="49"/>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6. Срок действия настоящего Постановления составляет два года со дня его подписания.</w:t>
            </w:r>
          </w:p>
        </w:tc>
      </w:tr>
    </w:tbl>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50"/>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br w:type="page"/>
      </w: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14</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ind w:left="4395"/>
        <w:jc w:val="center"/>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Форма</w:t>
      </w:r>
    </w:p>
    <w:p w:rsidR="00785179" w:rsidRPr="00595C65" w:rsidRDefault="00785179" w:rsidP="00785179">
      <w:pPr>
        <w:ind w:left="4395"/>
        <w:jc w:val="center"/>
        <w:rPr>
          <w:rFonts w:ascii="Times New Roman" w:eastAsia="Times New Roman" w:hAnsi="Times New Roman" w:cs="Times New Roman"/>
          <w:sz w:val="28"/>
          <w:szCs w:val="28"/>
        </w:rPr>
      </w:pP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Договор купли-продажи № ____</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земельного участка, государственная собственность на который </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не разграничена</w:t>
      </w:r>
    </w:p>
    <w:p w:rsidR="00785179" w:rsidRPr="00595C65" w:rsidRDefault="00785179" w:rsidP="00785179">
      <w:pPr>
        <w:rPr>
          <w:rFonts w:ascii="Cambria" w:eastAsia="Times New Roman" w:hAnsi="Cambria" w:cs="Times New Roman"/>
        </w:rPr>
      </w:pPr>
    </w:p>
    <w:tbl>
      <w:tblPr>
        <w:tblW w:w="0" w:type="auto"/>
        <w:tblLook w:val="04A0"/>
      </w:tblPr>
      <w:tblGrid>
        <w:gridCol w:w="3794"/>
        <w:gridCol w:w="850"/>
        <w:gridCol w:w="4921"/>
      </w:tblGrid>
      <w:tr w:rsidR="00785179" w:rsidRPr="00595C65" w:rsidTr="00785179">
        <w:tc>
          <w:tcPr>
            <w:tcW w:w="3794"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850"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4921"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r>
      <w:tr w:rsidR="00785179" w:rsidRPr="00595C65" w:rsidTr="00785179">
        <w:tc>
          <w:tcPr>
            <w:tcW w:w="3794"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(место заключения договора)</w:t>
            </w:r>
          </w:p>
        </w:tc>
        <w:tc>
          <w:tcPr>
            <w:tcW w:w="850" w:type="dxa"/>
            <w:shd w:val="clear" w:color="auto" w:fill="auto"/>
          </w:tcPr>
          <w:p w:rsidR="00785179" w:rsidRPr="00595C65" w:rsidRDefault="00785179" w:rsidP="00785179">
            <w:pPr>
              <w:jc w:val="center"/>
              <w:rPr>
                <w:rFonts w:ascii="Times New Roman" w:eastAsia="Times New Roman" w:hAnsi="Times New Roman" w:cs="Times New Roman"/>
                <w:i/>
              </w:rPr>
            </w:pPr>
          </w:p>
        </w:tc>
        <w:tc>
          <w:tcPr>
            <w:tcW w:w="4921"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(дата заключения договора прописью)</w:t>
            </w:r>
          </w:p>
        </w:tc>
      </w:tr>
    </w:tbl>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p>
    <w:tbl>
      <w:tblPr>
        <w:tblW w:w="0" w:type="auto"/>
        <w:tblLook w:val="04A0"/>
      </w:tblPr>
      <w:tblGrid>
        <w:gridCol w:w="817"/>
        <w:gridCol w:w="280"/>
        <w:gridCol w:w="2569"/>
        <w:gridCol w:w="5899"/>
      </w:tblGrid>
      <w:tr w:rsidR="00785179" w:rsidRPr="00595C65" w:rsidTr="00785179">
        <w:tc>
          <w:tcPr>
            <w:tcW w:w="817" w:type="dxa"/>
            <w:shd w:val="clear" w:color="auto" w:fill="auto"/>
          </w:tcPr>
          <w:p w:rsidR="00785179" w:rsidRPr="00595C65" w:rsidRDefault="00785179" w:rsidP="00785179">
            <w:pPr>
              <w:ind w:firstLine="709"/>
              <w:jc w:val="both"/>
              <w:rPr>
                <w:rFonts w:ascii="Times New Roman" w:eastAsia="Times New Roman" w:hAnsi="Times New Roman" w:cs="Times New Roman"/>
                <w:sz w:val="28"/>
                <w:szCs w:val="28"/>
              </w:rPr>
            </w:pPr>
          </w:p>
        </w:tc>
        <w:tc>
          <w:tcPr>
            <w:tcW w:w="8748" w:type="dxa"/>
            <w:gridSpan w:val="3"/>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4"/>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органа местного самоуправления,</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осуществляющего распоряжение земельными участками, государственная собственность на которые не разграничена, без сокращения)</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органа местного самоуправления)</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Устава муниципального образования, принятого решением _______________ </w:t>
            </w:r>
            <w:r w:rsidRPr="00595C65">
              <w:rPr>
                <w:rFonts w:ascii="Times New Roman" w:eastAsia="Times New Roman" w:hAnsi="Times New Roman" w:cs="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595C65">
              <w:rPr>
                <w:rFonts w:ascii="Times New Roman" w:eastAsia="Times New Roman" w:hAnsi="Times New Roman" w:cs="Times New Roman"/>
                <w:sz w:val="28"/>
                <w:szCs w:val="28"/>
              </w:rPr>
              <w:t xml:space="preserve"> от _________       № ___,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                                                                                                                                  ,</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именуемая (-ый) в дальнейшем «Продавец», с одной стороны, и </w:t>
            </w:r>
          </w:p>
        </w:tc>
      </w:tr>
      <w:tr w:rsidR="00785179" w:rsidRPr="00595C65" w:rsidTr="00785179">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Покупателя; 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w:t>
            </w:r>
          </w:p>
        </w:tc>
        <w:tc>
          <w:tcPr>
            <w:tcW w:w="5899" w:type="dxa"/>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r w:rsidRPr="00595C65">
              <w:rPr>
                <w:rFonts w:ascii="Times New Roman" w:eastAsia="Times New Roman" w:hAnsi="Times New Roman" w:cs="Times New Roman"/>
                <w:sz w:val="28"/>
                <w:szCs w:val="28"/>
                <w:vertAlign w:val="superscript"/>
              </w:rPr>
              <w:footnoteReference w:id="51"/>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5899"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документа, на основании которого действует представитель; </w:t>
            </w:r>
          </w:p>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именуемый (-ая, -ое) в дальнейшем «Покупатель», с другой стороны, далее при совместном упоминании именуемые «стороны», в соответствии с подпунктом ___</w:t>
            </w:r>
            <w:r w:rsidRPr="00595C65">
              <w:rPr>
                <w:rFonts w:ascii="Times New Roman" w:eastAsia="Times New Roman" w:hAnsi="Times New Roman" w:cs="Times New Roman"/>
                <w:sz w:val="28"/>
                <w:szCs w:val="28"/>
                <w:vertAlign w:val="superscript"/>
              </w:rPr>
              <w:footnoteReference w:id="52"/>
            </w:r>
            <w:r w:rsidRPr="00595C65">
              <w:rPr>
                <w:rFonts w:ascii="Times New Roman" w:eastAsia="Times New Roman" w:hAnsi="Times New Roman" w:cs="Times New Roman"/>
                <w:sz w:val="28"/>
                <w:szCs w:val="28"/>
              </w:rPr>
              <w:t xml:space="preserve"> пункта 2 статьи 39.3 Земельного кодекса Российской Федерации заключили настоящий договор о нижеследующем: </w:t>
            </w:r>
          </w:p>
        </w:tc>
      </w:tr>
    </w:tbl>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numPr>
          <w:ilvl w:val="0"/>
          <w:numId w:val="8"/>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Предмет договора</w:t>
      </w:r>
    </w:p>
    <w:p w:rsidR="00785179" w:rsidRPr="00595C65" w:rsidRDefault="00785179" w:rsidP="00785179">
      <w:pPr>
        <w:ind w:left="720"/>
        <w:contextualSpacing/>
        <w:jc w:val="center"/>
        <w:rPr>
          <w:rFonts w:ascii="Times New Roman" w:eastAsia="MS Mincho" w:hAnsi="Times New Roman" w:cs="Times New Roman"/>
          <w:sz w:val="28"/>
          <w:szCs w:val="28"/>
        </w:rPr>
      </w:pP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кв.м, отнесенный к землям ______________ </w:t>
      </w:r>
      <w:r w:rsidRPr="00595C65">
        <w:rPr>
          <w:rFonts w:ascii="Times New Roman" w:eastAsia="MS Mincho" w:hAnsi="Times New Roman" w:cs="Times New Roman"/>
          <w:i/>
        </w:rPr>
        <w:t>(указывается категория земель)</w:t>
      </w:r>
      <w:r w:rsidRPr="00595C65">
        <w:rPr>
          <w:rFonts w:ascii="Times New Roman" w:eastAsia="MS Mincho" w:hAnsi="Times New Roman" w:cs="Times New Roman"/>
          <w:sz w:val="28"/>
          <w:szCs w:val="28"/>
        </w:rPr>
        <w:t>, имеющий целевое назначение ____, расположенный по адресу: ______________ (в дальнейшем именуемый «земельный участок»).</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Земельный участок относится к землям, государственная собственность на которые не разграничена.</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Pr="00595C65">
        <w:rPr>
          <w:rFonts w:ascii="Times New Roman" w:eastAsia="MS Mincho" w:hAnsi="Times New Roman" w:cs="Times New Roman"/>
          <w:sz w:val="28"/>
          <w:szCs w:val="28"/>
          <w:vertAlign w:val="superscript"/>
        </w:rPr>
        <w:footnoteReference w:id="53"/>
      </w:r>
      <w:r w:rsidRPr="00595C65">
        <w:rPr>
          <w:rFonts w:ascii="Times New Roman" w:eastAsia="MS Mincho" w:hAnsi="Times New Roman" w:cs="Times New Roman"/>
          <w:sz w:val="28"/>
          <w:szCs w:val="28"/>
        </w:rPr>
        <w:t xml:space="preserve">. </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Земельный участок образован из земельного участка с кадастровым номером _________, площадью ______ кв.м, отнесенного к землям ______________ </w:t>
      </w:r>
      <w:r w:rsidRPr="00595C65">
        <w:rPr>
          <w:rFonts w:ascii="Times New Roman" w:eastAsia="MS Mincho" w:hAnsi="Times New Roman" w:cs="Times New Roman"/>
          <w:i/>
        </w:rPr>
        <w:t>(указывается категория земель)</w:t>
      </w:r>
      <w:r w:rsidRPr="00595C65">
        <w:rPr>
          <w:rFonts w:ascii="Times New Roman" w:eastAsia="MS Mincho" w:hAnsi="Times New Roman" w:cs="Times New Roman"/>
          <w:sz w:val="28"/>
          <w:szCs w:val="28"/>
        </w:rPr>
        <w:t>, имеющего целевое назначение __________ , расположенного по адресу: _____________,  предоставленного Покупателю в аренду для комплексного освоения территории на основании договора ________</w:t>
      </w:r>
      <w:r w:rsidRPr="00595C65">
        <w:rPr>
          <w:rFonts w:ascii="Times New Roman" w:eastAsia="MS Mincho" w:hAnsi="Times New Roman" w:cs="Times New Roman"/>
          <w:sz w:val="28"/>
          <w:szCs w:val="28"/>
          <w:vertAlign w:val="superscript"/>
        </w:rPr>
        <w:footnoteReference w:id="54"/>
      </w:r>
      <w:r w:rsidRPr="00595C65">
        <w:rPr>
          <w:rFonts w:ascii="Times New Roman" w:eastAsia="MS Mincho" w:hAnsi="Times New Roman" w:cs="Times New Roman"/>
          <w:sz w:val="28"/>
          <w:szCs w:val="28"/>
        </w:rPr>
        <w:t>. Между Покупателем и … заключен договор о комплексном основании территории № ___ от ________</w:t>
      </w:r>
      <w:r w:rsidRPr="00595C65">
        <w:rPr>
          <w:rFonts w:ascii="Times New Roman" w:eastAsia="MS Mincho" w:hAnsi="Times New Roman" w:cs="Times New Roman"/>
          <w:sz w:val="28"/>
          <w:szCs w:val="28"/>
          <w:vertAlign w:val="superscript"/>
        </w:rPr>
        <w:footnoteReference w:id="55"/>
      </w:r>
      <w:r w:rsidRPr="00595C65">
        <w:rPr>
          <w:rFonts w:ascii="Times New Roman" w:eastAsia="MS Mincho" w:hAnsi="Times New Roman" w:cs="Times New Roman"/>
          <w:sz w:val="28"/>
          <w:szCs w:val="28"/>
        </w:rPr>
        <w:t>.</w:t>
      </w:r>
    </w:p>
    <w:p w:rsidR="00785179" w:rsidRPr="00595C65" w:rsidRDefault="00785179" w:rsidP="00785179">
      <w:pPr>
        <w:ind w:firstLine="70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1.5.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785179" w:rsidRPr="00595C65" w:rsidRDefault="00785179" w:rsidP="00785179">
      <w:pPr>
        <w:ind w:firstLine="700"/>
        <w:contextualSpacing/>
        <w:jc w:val="both"/>
        <w:rPr>
          <w:rFonts w:ascii="Times New Roman" w:eastAsia="MS Mincho" w:hAnsi="Times New Roman" w:cs="Times New Roman"/>
          <w:sz w:val="28"/>
          <w:szCs w:val="28"/>
        </w:rPr>
      </w:pPr>
    </w:p>
    <w:p w:rsidR="00785179" w:rsidRPr="00595C65" w:rsidRDefault="00785179" w:rsidP="00785179">
      <w:pPr>
        <w:numPr>
          <w:ilvl w:val="0"/>
          <w:numId w:val="8"/>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Цена продажи земельного участка и порядок оплаты</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Цена земельного участка определена в соответствии с порядком, установленным _______ </w:t>
      </w:r>
      <w:r w:rsidRPr="00595C65">
        <w:rPr>
          <w:rFonts w:ascii="Times New Roman" w:eastAsia="MS Mincho" w:hAnsi="Times New Roman" w:cs="Times New Roman"/>
          <w:sz w:val="28"/>
          <w:szCs w:val="28"/>
          <w:vertAlign w:val="superscript"/>
        </w:rPr>
        <w:footnoteReference w:id="56"/>
      </w:r>
      <w:r w:rsidRPr="00595C65">
        <w:rPr>
          <w:rFonts w:ascii="Times New Roman" w:eastAsia="MS Mincho" w:hAnsi="Times New Roman" w:cs="Times New Roman"/>
          <w:sz w:val="28"/>
          <w:szCs w:val="28"/>
        </w:rPr>
        <w:t>, и составляет ________ (</w:t>
      </w:r>
      <w:r w:rsidRPr="00595C65">
        <w:rPr>
          <w:rFonts w:ascii="Times New Roman" w:eastAsia="MS Mincho" w:hAnsi="Times New Roman" w:cs="Times New Roman"/>
          <w:i/>
          <w:sz w:val="28"/>
          <w:szCs w:val="28"/>
        </w:rPr>
        <w:t>сумма прописью</w:t>
      </w:r>
      <w:r w:rsidRPr="00595C65">
        <w:rPr>
          <w:rFonts w:ascii="Times New Roman" w:eastAsia="MS Mincho" w:hAnsi="Times New Roman" w:cs="Times New Roman"/>
          <w:sz w:val="28"/>
          <w:szCs w:val="28"/>
        </w:rPr>
        <w:t>) рублей.</w:t>
      </w:r>
    </w:p>
    <w:p w:rsidR="00785179" w:rsidRPr="00595C65" w:rsidRDefault="00785179" w:rsidP="00785179">
      <w:pPr>
        <w:ind w:firstLine="70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Покупатель оплачивает цену земельного участка (пункт 2.1 настоящего договора) в течение 7 календарных  дней  с  момента  заключения  настоящего договора.</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Полная  оплата  цены  земельного участка  должна быть произведена до регистрации права собственности на земельный участок.</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p>
    <w:p w:rsidR="00785179" w:rsidRPr="00595C65" w:rsidRDefault="00785179" w:rsidP="00785179">
      <w:pPr>
        <w:numPr>
          <w:ilvl w:val="0"/>
          <w:numId w:val="8"/>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Порядок передачи земельного участка </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rsidR="00785179" w:rsidRPr="00595C65" w:rsidRDefault="00785179" w:rsidP="00785179">
      <w:pPr>
        <w:ind w:left="700"/>
        <w:contextualSpacing/>
        <w:jc w:val="both"/>
        <w:rPr>
          <w:rFonts w:ascii="Times New Roman" w:eastAsia="MS Mincho" w:hAnsi="Times New Roman" w:cs="Times New Roman"/>
          <w:sz w:val="27"/>
          <w:szCs w:val="27"/>
        </w:rPr>
      </w:pPr>
    </w:p>
    <w:p w:rsidR="00785179" w:rsidRPr="00595C65" w:rsidRDefault="00785179" w:rsidP="00785179">
      <w:pPr>
        <w:numPr>
          <w:ilvl w:val="0"/>
          <w:numId w:val="8"/>
        </w:numPr>
        <w:contextualSpacing/>
        <w:jc w:val="center"/>
        <w:rPr>
          <w:rFonts w:ascii="Times New Roman" w:eastAsia="MS Mincho" w:hAnsi="Times New Roman" w:cs="Times New Roman"/>
          <w:sz w:val="27"/>
          <w:szCs w:val="27"/>
        </w:rPr>
      </w:pPr>
      <w:r w:rsidRPr="00595C65">
        <w:rPr>
          <w:rFonts w:ascii="Times New Roman" w:eastAsia="MS Mincho" w:hAnsi="Times New Roman" w:cs="Times New Roman"/>
          <w:sz w:val="27"/>
          <w:szCs w:val="27"/>
        </w:rPr>
        <w:t>Заключительные положения</w:t>
      </w:r>
    </w:p>
    <w:p w:rsidR="00785179" w:rsidRPr="00595C65" w:rsidRDefault="00785179" w:rsidP="00785179">
      <w:pPr>
        <w:jc w:val="both"/>
        <w:rPr>
          <w:rFonts w:ascii="Times New Roman" w:eastAsia="Times New Roman" w:hAnsi="Times New Roman" w:cs="Times New Roman"/>
          <w:sz w:val="27"/>
          <w:szCs w:val="27"/>
        </w:rPr>
      </w:pPr>
    </w:p>
    <w:p w:rsidR="00785179" w:rsidRPr="00595C65" w:rsidRDefault="00785179" w:rsidP="00785179">
      <w:pPr>
        <w:numPr>
          <w:ilvl w:val="1"/>
          <w:numId w:val="8"/>
        </w:numPr>
        <w:contextualSpacing/>
        <w:jc w:val="both"/>
        <w:rPr>
          <w:rFonts w:ascii="Times New Roman" w:eastAsia="MS Mincho" w:hAnsi="Times New Roman" w:cs="Times New Roman"/>
          <w:sz w:val="27"/>
          <w:szCs w:val="27"/>
        </w:rPr>
      </w:pPr>
      <w:r w:rsidRPr="00595C65">
        <w:rPr>
          <w:rFonts w:ascii="Times New Roman" w:eastAsia="MS Mincho" w:hAnsi="Times New Roman" w:cs="Times New Roman"/>
          <w:sz w:val="27"/>
          <w:szCs w:val="27"/>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rsidR="00785179" w:rsidRPr="00595C65" w:rsidRDefault="00785179" w:rsidP="00785179">
      <w:pPr>
        <w:numPr>
          <w:ilvl w:val="1"/>
          <w:numId w:val="8"/>
        </w:numPr>
        <w:contextualSpacing/>
        <w:jc w:val="both"/>
        <w:rPr>
          <w:rFonts w:ascii="Times New Roman" w:eastAsia="MS Mincho" w:hAnsi="Times New Roman" w:cs="Times New Roman"/>
          <w:sz w:val="27"/>
          <w:szCs w:val="27"/>
        </w:rPr>
      </w:pPr>
      <w:r w:rsidRPr="00595C65">
        <w:rPr>
          <w:rFonts w:ascii="Times New Roman" w:eastAsia="MS Mincho" w:hAnsi="Times New Roman" w:cs="Times New Roman"/>
          <w:sz w:val="27"/>
          <w:szCs w:val="27"/>
        </w:rPr>
        <w:t>Настоящий договор составлен на ___________ (</w:t>
      </w:r>
      <w:r w:rsidRPr="00595C65">
        <w:rPr>
          <w:rFonts w:ascii="Times New Roman" w:eastAsia="MS Mincho" w:hAnsi="Times New Roman" w:cs="Times New Roman"/>
          <w:i/>
          <w:sz w:val="27"/>
          <w:szCs w:val="27"/>
        </w:rPr>
        <w:t>количество листов прописью</w:t>
      </w:r>
      <w:r w:rsidRPr="00595C65">
        <w:rPr>
          <w:rFonts w:ascii="Times New Roman" w:eastAsia="MS Mincho" w:hAnsi="Times New Roman" w:cs="Times New Roman"/>
          <w:sz w:val="27"/>
          <w:szCs w:val="27"/>
        </w:rPr>
        <w:t>) листах.</w:t>
      </w:r>
    </w:p>
    <w:p w:rsidR="00785179" w:rsidRPr="00595C65" w:rsidRDefault="00785179" w:rsidP="00785179">
      <w:pPr>
        <w:numPr>
          <w:ilvl w:val="1"/>
          <w:numId w:val="8"/>
        </w:numPr>
        <w:contextualSpacing/>
        <w:jc w:val="both"/>
        <w:rPr>
          <w:rFonts w:ascii="Times New Roman" w:eastAsia="MS Mincho" w:hAnsi="Times New Roman" w:cs="Times New Roman"/>
          <w:sz w:val="27"/>
          <w:szCs w:val="27"/>
        </w:rPr>
      </w:pPr>
      <w:r w:rsidRPr="00595C65">
        <w:rPr>
          <w:rFonts w:ascii="Times New Roman" w:eastAsia="MS Mincho" w:hAnsi="Times New Roman" w:cs="Times New Roman"/>
          <w:sz w:val="27"/>
          <w:szCs w:val="27"/>
        </w:rPr>
        <w:t xml:space="preserve">Настоящий договор составлен в трех </w:t>
      </w:r>
      <w:r w:rsidRPr="00595C65">
        <w:rPr>
          <w:rFonts w:ascii="Times New Roman" w:eastAsia="MS Mincho" w:hAnsi="Times New Roman" w:cs="Times New Roman"/>
          <w:sz w:val="27"/>
          <w:szCs w:val="27"/>
          <w:vertAlign w:val="superscript"/>
        </w:rPr>
        <w:footnoteReference w:id="57"/>
      </w:r>
      <w:r w:rsidRPr="00595C65">
        <w:rPr>
          <w:rFonts w:ascii="Times New Roman" w:eastAsia="MS Mincho" w:hAnsi="Times New Roman" w:cs="Times New Roman"/>
          <w:sz w:val="27"/>
          <w:szCs w:val="27"/>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rsidR="00785179" w:rsidRPr="00595C65" w:rsidRDefault="00785179" w:rsidP="00785179">
      <w:pPr>
        <w:numPr>
          <w:ilvl w:val="1"/>
          <w:numId w:val="8"/>
        </w:numPr>
        <w:contextualSpacing/>
        <w:jc w:val="both"/>
        <w:rPr>
          <w:rFonts w:ascii="Times New Roman" w:eastAsia="MS Mincho" w:hAnsi="Times New Roman" w:cs="Times New Roman"/>
          <w:sz w:val="27"/>
          <w:szCs w:val="27"/>
        </w:rPr>
      </w:pPr>
      <w:r w:rsidRPr="00595C65">
        <w:rPr>
          <w:rFonts w:ascii="Times New Roman" w:eastAsia="MS Mincho" w:hAnsi="Times New Roman" w:cs="Times New Roman"/>
          <w:sz w:val="27"/>
          <w:szCs w:val="27"/>
        </w:rPr>
        <w:t>Приложениями к настоящему договору, являющимися его неотъемлемой частью, являются _______</w:t>
      </w:r>
    </w:p>
    <w:p w:rsidR="00785179" w:rsidRPr="00595C65" w:rsidRDefault="00785179" w:rsidP="00785179">
      <w:pPr>
        <w:ind w:firstLine="708"/>
        <w:jc w:val="both"/>
        <w:rPr>
          <w:rFonts w:ascii="Times New Roman" w:eastAsia="Times New Roman" w:hAnsi="Times New Roman" w:cs="Times New Roman"/>
          <w:sz w:val="27"/>
          <w:szCs w:val="27"/>
        </w:rPr>
      </w:pPr>
    </w:p>
    <w:p w:rsidR="00785179" w:rsidRPr="00595C65" w:rsidRDefault="00785179" w:rsidP="00785179">
      <w:pPr>
        <w:numPr>
          <w:ilvl w:val="0"/>
          <w:numId w:val="8"/>
        </w:numPr>
        <w:contextualSpacing/>
        <w:jc w:val="center"/>
        <w:rPr>
          <w:rFonts w:ascii="Times New Roman" w:eastAsia="MS Mincho" w:hAnsi="Times New Roman" w:cs="Times New Roman"/>
          <w:sz w:val="27"/>
          <w:szCs w:val="27"/>
        </w:rPr>
      </w:pPr>
      <w:r w:rsidRPr="00595C65">
        <w:rPr>
          <w:rFonts w:ascii="Times New Roman" w:eastAsia="MS Mincho" w:hAnsi="Times New Roman" w:cs="Times New Roman"/>
          <w:sz w:val="27"/>
          <w:szCs w:val="27"/>
        </w:rPr>
        <w:t>Место нахождения (жительства) и другие реквизиты сторон</w:t>
      </w:r>
    </w:p>
    <w:tbl>
      <w:tblPr>
        <w:tblW w:w="0" w:type="auto"/>
        <w:tblLook w:val="04A0"/>
      </w:tblPr>
      <w:tblGrid>
        <w:gridCol w:w="1120"/>
        <w:gridCol w:w="1700"/>
        <w:gridCol w:w="1048"/>
        <w:gridCol w:w="1072"/>
        <w:gridCol w:w="425"/>
        <w:gridCol w:w="1692"/>
        <w:gridCol w:w="425"/>
        <w:gridCol w:w="2083"/>
      </w:tblGrid>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Продавец</w:t>
            </w:r>
          </w:p>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785179" w:rsidRPr="00595C65" w:rsidTr="00785179">
        <w:tc>
          <w:tcPr>
            <w:tcW w:w="2820" w:type="dxa"/>
            <w:gridSpan w:val="2"/>
            <w:shd w:val="clear" w:color="auto" w:fill="auto"/>
          </w:tcPr>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Место нахождения:</w:t>
            </w:r>
          </w:p>
        </w:tc>
        <w:tc>
          <w:tcPr>
            <w:tcW w:w="6745" w:type="dxa"/>
            <w:gridSpan w:val="6"/>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7"/>
                <w:szCs w:val="27"/>
              </w:rPr>
            </w:pPr>
          </w:p>
        </w:tc>
      </w:tr>
      <w:tr w:rsidR="00785179" w:rsidRPr="00595C65" w:rsidTr="00785179">
        <w:tc>
          <w:tcPr>
            <w:tcW w:w="1120" w:type="dxa"/>
            <w:shd w:val="clear" w:color="auto" w:fill="auto"/>
          </w:tcPr>
          <w:p w:rsidR="00785179" w:rsidRPr="00595C65" w:rsidRDefault="00785179" w:rsidP="00785179">
            <w:pPr>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ОГРН </w:t>
            </w:r>
          </w:p>
        </w:tc>
        <w:tc>
          <w:tcPr>
            <w:tcW w:w="2748"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7"/>
                <w:szCs w:val="27"/>
              </w:rPr>
            </w:pPr>
          </w:p>
        </w:tc>
        <w:tc>
          <w:tcPr>
            <w:tcW w:w="3189" w:type="dxa"/>
            <w:gridSpan w:val="3"/>
            <w:shd w:val="clear" w:color="auto" w:fill="auto"/>
          </w:tcPr>
          <w:p w:rsidR="00785179" w:rsidRPr="00595C65" w:rsidRDefault="00785179" w:rsidP="00785179">
            <w:pPr>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ИНН </w:t>
            </w:r>
          </w:p>
        </w:tc>
        <w:tc>
          <w:tcPr>
            <w:tcW w:w="2508"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7"/>
                <w:szCs w:val="27"/>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7"/>
                <w:szCs w:val="27"/>
              </w:rPr>
            </w:pPr>
          </w:p>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(Наименование должности, фамилия, имя и (при наличии) отчество лица, подписывающего договор от имени органа местного самоуправления)</w:t>
            </w:r>
          </w:p>
        </w:tc>
      </w:tr>
      <w:tr w:rsidR="00785179" w:rsidRPr="00595C65" w:rsidTr="00785179">
        <w:tc>
          <w:tcPr>
            <w:tcW w:w="7057"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7"/>
                <w:szCs w:val="27"/>
              </w:rPr>
            </w:pPr>
          </w:p>
        </w:tc>
        <w:tc>
          <w:tcPr>
            <w:tcW w:w="2083"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sz w:val="27"/>
                <w:szCs w:val="27"/>
              </w:rPr>
            </w:pPr>
            <w:r w:rsidRPr="00595C65">
              <w:rPr>
                <w:rFonts w:ascii="Times New Roman" w:eastAsia="Times New Roman" w:hAnsi="Times New Roman" w:cs="Times New Roman"/>
                <w:i/>
                <w:sz w:val="27"/>
                <w:szCs w:val="27"/>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sz w:val="27"/>
                <w:szCs w:val="27"/>
              </w:rPr>
            </w:pPr>
          </w:p>
        </w:tc>
        <w:tc>
          <w:tcPr>
            <w:tcW w:w="2083"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r w:rsidRPr="00595C65">
              <w:rPr>
                <w:rFonts w:ascii="Times New Roman" w:eastAsia="Times New Roman" w:hAnsi="Times New Roman" w:cs="Times New Roman"/>
                <w:i/>
                <w:sz w:val="27"/>
                <w:szCs w:val="27"/>
              </w:rPr>
              <w:t>(подпись)</w:t>
            </w: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Покупатель</w:t>
            </w:r>
          </w:p>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(Наименование юридического лица без сокращения либо фамилия, имя и (при наличии) отчество физического лица в именительном падеже)</w:t>
            </w:r>
          </w:p>
        </w:tc>
      </w:tr>
      <w:tr w:rsidR="00785179" w:rsidRPr="00595C65" w:rsidTr="00785179">
        <w:tc>
          <w:tcPr>
            <w:tcW w:w="4940" w:type="dxa"/>
            <w:gridSpan w:val="4"/>
            <w:shd w:val="clear" w:color="auto" w:fill="auto"/>
          </w:tcPr>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Место нахождения (либо жительства)</w:t>
            </w:r>
            <w:r w:rsidRPr="00595C65">
              <w:rPr>
                <w:rFonts w:ascii="Times New Roman" w:eastAsia="Times New Roman" w:hAnsi="Times New Roman" w:cs="Times New Roman"/>
                <w:sz w:val="27"/>
                <w:szCs w:val="27"/>
                <w:vertAlign w:val="superscript"/>
              </w:rPr>
              <w:footnoteReference w:id="58"/>
            </w:r>
            <w:r w:rsidRPr="00595C65">
              <w:rPr>
                <w:rFonts w:ascii="Times New Roman" w:eastAsia="Times New Roman" w:hAnsi="Times New Roman" w:cs="Times New Roman"/>
                <w:sz w:val="27"/>
                <w:szCs w:val="27"/>
              </w:rPr>
              <w:t>:</w:t>
            </w:r>
          </w:p>
        </w:tc>
        <w:tc>
          <w:tcPr>
            <w:tcW w:w="4625" w:type="dxa"/>
            <w:gridSpan w:val="4"/>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7"/>
                <w:szCs w:val="27"/>
              </w:rPr>
            </w:pPr>
          </w:p>
        </w:tc>
      </w:tr>
      <w:tr w:rsidR="00785179" w:rsidRPr="00595C65" w:rsidTr="00785179">
        <w:tc>
          <w:tcPr>
            <w:tcW w:w="1120" w:type="dxa"/>
            <w:shd w:val="clear" w:color="auto" w:fill="auto"/>
          </w:tcPr>
          <w:p w:rsidR="00785179" w:rsidRPr="00595C65" w:rsidRDefault="00785179" w:rsidP="00785179">
            <w:pPr>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ОГРН</w:t>
            </w:r>
            <w:r w:rsidRPr="00595C65">
              <w:rPr>
                <w:rFonts w:ascii="Times New Roman" w:eastAsia="Times New Roman" w:hAnsi="Times New Roman" w:cs="Times New Roman"/>
                <w:sz w:val="27"/>
                <w:szCs w:val="27"/>
                <w:vertAlign w:val="superscript"/>
              </w:rPr>
              <w:footnoteReference w:id="59"/>
            </w:r>
          </w:p>
        </w:tc>
        <w:tc>
          <w:tcPr>
            <w:tcW w:w="2748"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7"/>
                <w:szCs w:val="27"/>
              </w:rPr>
            </w:pPr>
          </w:p>
        </w:tc>
        <w:tc>
          <w:tcPr>
            <w:tcW w:w="1497" w:type="dxa"/>
            <w:gridSpan w:val="2"/>
            <w:shd w:val="clear" w:color="auto" w:fill="auto"/>
          </w:tcPr>
          <w:p w:rsidR="00785179" w:rsidRPr="00595C65" w:rsidRDefault="00785179" w:rsidP="00785179">
            <w:pPr>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ИНН </w:t>
            </w:r>
          </w:p>
        </w:tc>
        <w:tc>
          <w:tcPr>
            <w:tcW w:w="4200" w:type="dxa"/>
            <w:gridSpan w:val="3"/>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7"/>
                <w:szCs w:val="27"/>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7"/>
                <w:szCs w:val="27"/>
              </w:rPr>
            </w:pPr>
          </w:p>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785179" w:rsidRPr="00595C65" w:rsidTr="00785179">
        <w:tc>
          <w:tcPr>
            <w:tcW w:w="7057"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7"/>
                <w:szCs w:val="27"/>
              </w:rPr>
            </w:pPr>
          </w:p>
        </w:tc>
        <w:tc>
          <w:tcPr>
            <w:tcW w:w="2083"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sz w:val="27"/>
                <w:szCs w:val="27"/>
              </w:rPr>
            </w:pPr>
            <w:r w:rsidRPr="00595C65">
              <w:rPr>
                <w:rFonts w:ascii="Times New Roman" w:eastAsia="Times New Roman" w:hAnsi="Times New Roman" w:cs="Times New Roman"/>
                <w:i/>
                <w:sz w:val="27"/>
                <w:szCs w:val="27"/>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sz w:val="27"/>
                <w:szCs w:val="27"/>
              </w:rPr>
            </w:pPr>
          </w:p>
        </w:tc>
        <w:tc>
          <w:tcPr>
            <w:tcW w:w="2083"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r w:rsidRPr="00595C65">
              <w:rPr>
                <w:rFonts w:ascii="Times New Roman" w:eastAsia="Times New Roman" w:hAnsi="Times New Roman" w:cs="Times New Roman"/>
                <w:i/>
                <w:sz w:val="27"/>
                <w:szCs w:val="27"/>
              </w:rPr>
              <w:t>(подпись)</w:t>
            </w:r>
          </w:p>
        </w:tc>
      </w:tr>
    </w:tbl>
    <w:p w:rsidR="00785179" w:rsidRPr="00595C65" w:rsidRDefault="00785179" w:rsidP="00785179">
      <w:pPr>
        <w:rPr>
          <w:rFonts w:ascii="Cambria" w:eastAsia="Times New Roman" w:hAnsi="Cambria" w:cs="Times New Roman"/>
        </w:rPr>
      </w:pPr>
      <w:r w:rsidRPr="00595C65">
        <w:rPr>
          <w:rFonts w:ascii="Cambria" w:eastAsia="Times New Roman" w:hAnsi="Cambria"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5"/>
      </w:tblGrid>
      <w:tr w:rsidR="00785179" w:rsidRPr="00595C65" w:rsidTr="00785179">
        <w:tc>
          <w:tcPr>
            <w:tcW w:w="9565" w:type="dxa"/>
            <w:tcBorders>
              <w:top w:val="nil"/>
              <w:left w:val="nil"/>
              <w:bottom w:val="nil"/>
              <w:right w:val="nil"/>
            </w:tcBorders>
            <w:shd w:val="clear" w:color="auto" w:fill="auto"/>
          </w:tcPr>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15</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A864F9"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Форма</w:t>
            </w:r>
          </w:p>
          <w:p w:rsidR="00785179" w:rsidRPr="00595C65" w:rsidRDefault="00785179" w:rsidP="00785179">
            <w:pPr>
              <w:jc w:val="right"/>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Договор аренды № ____</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земельного участка, государственная собственность на который </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не разграничена</w:t>
            </w:r>
          </w:p>
          <w:p w:rsidR="00785179" w:rsidRPr="00595C65" w:rsidRDefault="00785179" w:rsidP="00785179">
            <w:pPr>
              <w:rPr>
                <w:rFonts w:ascii="Cambria" w:eastAsia="Times New Roman" w:hAnsi="Cambria" w:cs="Times New Roman"/>
              </w:rPr>
            </w:pPr>
          </w:p>
          <w:tbl>
            <w:tblPr>
              <w:tblW w:w="0" w:type="auto"/>
              <w:tblLook w:val="04A0"/>
            </w:tblPr>
            <w:tblGrid>
              <w:gridCol w:w="3715"/>
              <w:gridCol w:w="829"/>
              <w:gridCol w:w="4805"/>
            </w:tblGrid>
            <w:tr w:rsidR="00785179" w:rsidRPr="00595C65" w:rsidTr="00785179">
              <w:tc>
                <w:tcPr>
                  <w:tcW w:w="3794"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850"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4921"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r>
            <w:tr w:rsidR="00785179" w:rsidRPr="00595C65" w:rsidTr="00785179">
              <w:tc>
                <w:tcPr>
                  <w:tcW w:w="3794"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(место заключения договора)</w:t>
                  </w:r>
                </w:p>
              </w:tc>
              <w:tc>
                <w:tcPr>
                  <w:tcW w:w="850" w:type="dxa"/>
                  <w:shd w:val="clear" w:color="auto" w:fill="auto"/>
                </w:tcPr>
                <w:p w:rsidR="00785179" w:rsidRPr="00595C65" w:rsidRDefault="00785179" w:rsidP="00785179">
                  <w:pPr>
                    <w:jc w:val="center"/>
                    <w:rPr>
                      <w:rFonts w:ascii="Times New Roman" w:eastAsia="Times New Roman" w:hAnsi="Times New Roman" w:cs="Times New Roman"/>
                      <w:i/>
                    </w:rPr>
                  </w:pPr>
                </w:p>
              </w:tc>
              <w:tc>
                <w:tcPr>
                  <w:tcW w:w="4921"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(дата заключения договора прописью)</w:t>
                  </w:r>
                </w:p>
              </w:tc>
            </w:tr>
          </w:tbl>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p>
          <w:tbl>
            <w:tblPr>
              <w:tblW w:w="0" w:type="auto"/>
              <w:tblLook w:val="04A0"/>
            </w:tblPr>
            <w:tblGrid>
              <w:gridCol w:w="817"/>
              <w:gridCol w:w="280"/>
              <w:gridCol w:w="2400"/>
              <w:gridCol w:w="5852"/>
            </w:tblGrid>
            <w:tr w:rsidR="00785179" w:rsidRPr="00595C65" w:rsidTr="00785179">
              <w:tc>
                <w:tcPr>
                  <w:tcW w:w="817" w:type="dxa"/>
                  <w:shd w:val="clear" w:color="auto" w:fill="auto"/>
                </w:tcPr>
                <w:p w:rsidR="00785179" w:rsidRPr="00595C65" w:rsidRDefault="00785179" w:rsidP="00785179">
                  <w:pPr>
                    <w:ind w:firstLine="709"/>
                    <w:jc w:val="both"/>
                    <w:rPr>
                      <w:rFonts w:ascii="Times New Roman" w:eastAsia="Times New Roman" w:hAnsi="Times New Roman" w:cs="Times New Roman"/>
                      <w:sz w:val="28"/>
                      <w:szCs w:val="28"/>
                    </w:rPr>
                  </w:pPr>
                </w:p>
              </w:tc>
              <w:tc>
                <w:tcPr>
                  <w:tcW w:w="8748" w:type="dxa"/>
                  <w:gridSpan w:val="3"/>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4"/>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органа местного самоуправления,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осуществляющего распоряжение земельными участками, государственная собственность на которые не разграничена, без сокращения)</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органа местного самоуправления)</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Устава муниципального образования, принятого решением _______________ </w:t>
                  </w:r>
                  <w:r w:rsidRPr="00595C65">
                    <w:rPr>
                      <w:rFonts w:ascii="Times New Roman" w:eastAsia="Times New Roman" w:hAnsi="Times New Roman" w:cs="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595C65">
                    <w:rPr>
                      <w:rFonts w:ascii="Times New Roman" w:eastAsia="Times New Roman" w:hAnsi="Times New Roman" w:cs="Times New Roman"/>
                      <w:sz w:val="28"/>
                      <w:szCs w:val="28"/>
                    </w:rPr>
                    <w:t xml:space="preserve"> от ___ № ___,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  ___________________________________________________________,                                                                      </w:t>
                  </w:r>
                </w:p>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именуемая (-ый) в дальнейшем «Арендодатель», с одной стороны, и </w:t>
                  </w:r>
                </w:p>
              </w:tc>
            </w:tr>
            <w:tr w:rsidR="00785179" w:rsidRPr="00595C65" w:rsidTr="00785179">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Арендатора; 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w:t>
                  </w:r>
                </w:p>
              </w:tc>
              <w:tc>
                <w:tcPr>
                  <w:tcW w:w="5899" w:type="dxa"/>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r w:rsidRPr="00595C65">
                    <w:rPr>
                      <w:rFonts w:ascii="Times New Roman" w:eastAsia="Times New Roman" w:hAnsi="Times New Roman" w:cs="Times New Roman"/>
                      <w:sz w:val="28"/>
                      <w:szCs w:val="28"/>
                      <w:vertAlign w:val="superscript"/>
                    </w:rPr>
                    <w:footnoteReference w:id="60"/>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5899"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документа, на основании которого действует представитель; </w:t>
                  </w:r>
                </w:p>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именуемый (-ая, -ое) в дальнейшем «Арендатор», с другой стороны, далее при совместном упоминании именуемые «стороны», в соответствии с подпунктом ___ </w:t>
                  </w:r>
                  <w:r w:rsidRPr="00595C65">
                    <w:rPr>
                      <w:rFonts w:ascii="Times New Roman" w:eastAsia="Times New Roman" w:hAnsi="Times New Roman" w:cs="Times New Roman"/>
                      <w:sz w:val="28"/>
                      <w:szCs w:val="28"/>
                      <w:vertAlign w:val="superscript"/>
                    </w:rPr>
                    <w:footnoteReference w:id="61"/>
                  </w:r>
                  <w:r w:rsidRPr="00595C65">
                    <w:rPr>
                      <w:rFonts w:ascii="Times New Roman" w:eastAsia="Times New Roman" w:hAnsi="Times New Roman" w:cs="Times New Roman"/>
                      <w:sz w:val="28"/>
                      <w:szCs w:val="28"/>
                    </w:rPr>
                    <w:t xml:space="preserve"> пункта 2 статьи 39.6 Земельного кодекса Российской Федерации заключили настоящий договор о нижеследующем: </w:t>
                  </w:r>
                </w:p>
              </w:tc>
            </w:tr>
          </w:tbl>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ind w:left="36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Предмет договора</w:t>
            </w:r>
          </w:p>
          <w:p w:rsidR="00785179" w:rsidRPr="00595C65" w:rsidRDefault="00785179" w:rsidP="00785179">
            <w:pPr>
              <w:ind w:left="720"/>
              <w:contextualSpacing/>
              <w:jc w:val="center"/>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1.1. По настоящему договору Арендодатель обязуется предоставить Арендатору во временное владение и пользование</w:t>
            </w:r>
            <w:r w:rsidRPr="00595C65">
              <w:rPr>
                <w:rFonts w:ascii="Times New Roman" w:eastAsia="Times New Roman" w:hAnsi="Times New Roman" w:cs="Times New Roman"/>
                <w:sz w:val="28"/>
                <w:szCs w:val="28"/>
                <w:vertAlign w:val="superscript"/>
              </w:rPr>
              <w:footnoteReference w:id="62"/>
            </w:r>
            <w:r w:rsidRPr="00595C65">
              <w:rPr>
                <w:rFonts w:ascii="Times New Roman" w:eastAsia="Times New Roman" w:hAnsi="Times New Roman" w:cs="Times New Roman"/>
                <w:sz w:val="28"/>
                <w:szCs w:val="28"/>
              </w:rPr>
              <w:t xml:space="preserve"> земельный участок с кадастровым номером ___, площадью ___  кв.м, отнесенный к землям _________________</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sz w:val="28"/>
                <w:szCs w:val="28"/>
              </w:rPr>
              <w:t>, имеющий целевое назначение ___, расположенный по адресу: ___  (в дальнейшем именуемый «земельный участок»).</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1.2. Земельный участок относится к землям, государственная собственность на которые не разграничена.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1.3. Границы земельного участка указаны в кадастровом паспорте, прилагаемом к настоящему договору и являющемся его неотъемлемой частью.</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Pr="00595C65">
              <w:rPr>
                <w:rFonts w:ascii="Times New Roman" w:eastAsia="Times New Roman" w:hAnsi="Times New Roman" w:cs="Times New Roman"/>
                <w:sz w:val="28"/>
                <w:szCs w:val="28"/>
                <w:vertAlign w:val="superscript"/>
              </w:rPr>
              <w:footnoteReference w:id="63"/>
            </w:r>
            <w:r w:rsidRPr="00595C65">
              <w:rPr>
                <w:rFonts w:ascii="Times New Roman" w:eastAsia="Times New Roman" w:hAnsi="Times New Roman" w:cs="Times New Roman"/>
                <w:sz w:val="28"/>
                <w:szCs w:val="28"/>
              </w:rPr>
              <w:t xml:space="preserve">.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1.5. Земельный участок предоставляется Арендатору в соответствии с указом/распоряжением Президента Российской Федерации от ___ № ___ «___»</w:t>
            </w:r>
            <w:r w:rsidRPr="00595C65">
              <w:rPr>
                <w:rFonts w:ascii="Times New Roman" w:eastAsia="Times New Roman" w:hAnsi="Times New Roman" w:cs="Times New Roman"/>
                <w:sz w:val="28"/>
                <w:szCs w:val="28"/>
                <w:vertAlign w:val="superscript"/>
              </w:rPr>
              <w:footnoteReference w:id="64"/>
            </w:r>
            <w:r w:rsidRPr="00595C65">
              <w:rPr>
                <w:rFonts w:ascii="Times New Roman" w:eastAsia="Times New Roman" w:hAnsi="Times New Roman" w:cs="Times New Roman"/>
                <w:sz w:val="28"/>
                <w:szCs w:val="28"/>
              </w:rPr>
              <w:t>.</w:t>
            </w:r>
          </w:p>
          <w:p w:rsidR="00785179" w:rsidRPr="00595C65" w:rsidRDefault="00785179" w:rsidP="00785179">
            <w:pPr>
              <w:ind w:left="700"/>
              <w:contextualSpacing/>
              <w:jc w:val="both"/>
              <w:rPr>
                <w:rFonts w:ascii="Times New Roman" w:eastAsia="MS Mincho" w:hAnsi="Times New Roman" w:cs="Times New Roman"/>
                <w:sz w:val="28"/>
                <w:szCs w:val="28"/>
              </w:rPr>
            </w:pPr>
          </w:p>
          <w:p w:rsidR="00785179" w:rsidRPr="00595C65" w:rsidRDefault="00785179" w:rsidP="00785179">
            <w:pPr>
              <w:ind w:left="36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Размер арендной платы и порядок ее внесения</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2.1. Размер арендной платы за земельный участок определен в соответствии с порядком, установленным ___ </w:t>
            </w:r>
            <w:r w:rsidRPr="00595C65">
              <w:rPr>
                <w:rFonts w:ascii="Times New Roman" w:eastAsia="Times New Roman" w:hAnsi="Times New Roman" w:cs="Times New Roman"/>
                <w:sz w:val="28"/>
                <w:szCs w:val="28"/>
                <w:vertAlign w:val="superscript"/>
              </w:rPr>
              <w:footnoteReference w:id="65"/>
            </w:r>
            <w:r w:rsidRPr="00595C65">
              <w:rPr>
                <w:rFonts w:ascii="Times New Roman" w:eastAsia="Times New Roman" w:hAnsi="Times New Roman" w:cs="Times New Roman"/>
                <w:sz w:val="28"/>
                <w:szCs w:val="28"/>
              </w:rPr>
              <w:t>, и составляет ___ (</w:t>
            </w:r>
            <w:r w:rsidRPr="00595C65">
              <w:rPr>
                <w:rFonts w:ascii="Times New Roman" w:eastAsia="Times New Roman" w:hAnsi="Times New Roman" w:cs="Times New Roman"/>
                <w:i/>
                <w:sz w:val="28"/>
                <w:szCs w:val="28"/>
              </w:rPr>
              <w:t>сумма прописью</w:t>
            </w:r>
            <w:r w:rsidRPr="00595C65">
              <w:rPr>
                <w:rFonts w:ascii="Times New Roman" w:eastAsia="Times New Roman" w:hAnsi="Times New Roman" w:cs="Times New Roman"/>
                <w:sz w:val="28"/>
                <w:szCs w:val="28"/>
              </w:rPr>
              <w:t>) рублей в год</w:t>
            </w:r>
            <w:r w:rsidRPr="00595C65">
              <w:rPr>
                <w:rFonts w:ascii="Times New Roman" w:eastAsia="Times New Roman" w:hAnsi="Times New Roman" w:cs="Times New Roman"/>
                <w:sz w:val="28"/>
                <w:szCs w:val="28"/>
                <w:vertAlign w:val="superscript"/>
              </w:rPr>
              <w:footnoteReference w:id="66"/>
            </w:r>
            <w:r w:rsidRPr="00595C65">
              <w:rPr>
                <w:rFonts w:ascii="Times New Roman" w:eastAsia="Times New Roman" w:hAnsi="Times New Roman" w:cs="Times New Roman"/>
                <w:sz w:val="28"/>
                <w:szCs w:val="28"/>
              </w:rPr>
              <w:t>.</w:t>
            </w:r>
          </w:p>
          <w:p w:rsidR="00785179" w:rsidRPr="00595C65" w:rsidRDefault="00785179" w:rsidP="00785179">
            <w:pPr>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Арендатор согласен с односторонним пересмотром размера арендной платы Арендодателем не чаще одного раза в год на основании нормативных правовых актов органов государственной власти и (или) органов местного самоуправления с даты, указанной в данном нормативном правовом акте, при условии недопустимости увеличения размера арендной платы ранее дня официального опубликования соответствующего нормативного правового акта органа государственной власти и (или) органа местного самоуправления.</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Расчет размера арендной платы за земельный участок прилагается к настоящему договору и является его неотъемлемой частью.</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2.2. Арендатор обязуется вносить арендную плату ежеквартально</w:t>
            </w:r>
            <w:r w:rsidRPr="00595C65">
              <w:rPr>
                <w:rFonts w:ascii="Times New Roman" w:eastAsia="Times New Roman" w:hAnsi="Times New Roman" w:cs="Times New Roman"/>
                <w:sz w:val="28"/>
                <w:szCs w:val="28"/>
                <w:vertAlign w:val="superscript"/>
              </w:rPr>
              <w:footnoteReference w:id="67"/>
            </w:r>
            <w:r w:rsidRPr="00595C65">
              <w:rPr>
                <w:rFonts w:ascii="Times New Roman" w:eastAsia="Times New Roman" w:hAnsi="Times New Roman" w:cs="Times New Roman"/>
                <w:sz w:val="28"/>
                <w:szCs w:val="28"/>
              </w:rPr>
              <w:t xml:space="preserve"> не позднее 10 числа первого месяца квартала, за который производится оплата, в размере одной четвертой </w:t>
            </w:r>
            <w:r w:rsidRPr="00595C65">
              <w:rPr>
                <w:rFonts w:ascii="Times New Roman" w:eastAsia="Times New Roman" w:hAnsi="Times New Roman" w:cs="Times New Roman"/>
                <w:sz w:val="28"/>
                <w:szCs w:val="28"/>
                <w:vertAlign w:val="superscript"/>
              </w:rPr>
              <w:footnoteReference w:id="68"/>
            </w:r>
            <w:r w:rsidRPr="00595C65">
              <w:rPr>
                <w:rFonts w:ascii="Times New Roman" w:eastAsia="Times New Roman" w:hAnsi="Times New Roman" w:cs="Times New Roman"/>
                <w:sz w:val="28"/>
                <w:szCs w:val="28"/>
              </w:rPr>
              <w:t xml:space="preserve"> от указанной в пункте 2.1 настоящего договора</w:t>
            </w:r>
            <w:r w:rsidRPr="00595C65">
              <w:rPr>
                <w:rFonts w:ascii="Times New Roman" w:eastAsia="Times New Roman" w:hAnsi="Times New Roman" w:cs="Times New Roman"/>
                <w:sz w:val="28"/>
                <w:szCs w:val="28"/>
                <w:vertAlign w:val="superscript"/>
              </w:rPr>
              <w:footnoteReference w:id="69"/>
            </w:r>
            <w:r w:rsidRPr="00595C65">
              <w:rPr>
                <w:rFonts w:ascii="Times New Roman" w:eastAsia="Times New Roman" w:hAnsi="Times New Roman" w:cs="Times New Roman"/>
                <w:sz w:val="28"/>
                <w:szCs w:val="28"/>
              </w:rPr>
              <w:t>, а за четвертый квартал не позднее 15 декабря текущего года.</w:t>
            </w:r>
          </w:p>
          <w:p w:rsidR="00785179" w:rsidRPr="00595C65"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rsidR="00785179" w:rsidRPr="00595C65"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785179" w:rsidRPr="00595C65"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rsidR="00785179" w:rsidRPr="00595C65"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В случае просрочки уплаты арендной платы Арендатор по требованию Арендодателя обязуется уплатить пени в размере двукратной учетной ставки (ставок) Банка России, существовавшей в период такой просрочки</w:t>
            </w:r>
            <w:r w:rsidRPr="00595C65">
              <w:rPr>
                <w:rFonts w:ascii="Times New Roman" w:eastAsia="MS Mincho" w:hAnsi="Times New Roman" w:cs="Times New Roman"/>
                <w:sz w:val="28"/>
                <w:szCs w:val="28"/>
                <w:vertAlign w:val="superscript"/>
              </w:rPr>
              <w:footnoteReference w:id="70"/>
            </w:r>
            <w:r w:rsidRPr="00595C65">
              <w:rPr>
                <w:rFonts w:ascii="Times New Roman" w:eastAsia="MS Mincho" w:hAnsi="Times New Roman" w:cs="Times New Roman"/>
                <w:sz w:val="28"/>
                <w:szCs w:val="28"/>
              </w:rPr>
              <w:t>, от суммы задолженности.</w:t>
            </w:r>
          </w:p>
          <w:p w:rsidR="00785179" w:rsidRPr="00595C65" w:rsidRDefault="00785179" w:rsidP="00785179">
            <w:pPr>
              <w:ind w:firstLine="709"/>
              <w:contextualSpacing/>
              <w:jc w:val="both"/>
              <w:rPr>
                <w:rFonts w:ascii="Times New Roman" w:eastAsia="MS Mincho" w:hAnsi="Times New Roman" w:cs="Times New Roman"/>
                <w:sz w:val="28"/>
                <w:szCs w:val="28"/>
              </w:rPr>
            </w:pPr>
          </w:p>
          <w:p w:rsidR="00785179" w:rsidRPr="00595C65" w:rsidRDefault="00785179" w:rsidP="00785179">
            <w:pPr>
              <w:numPr>
                <w:ilvl w:val="0"/>
                <w:numId w:val="10"/>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Срок аренды</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3.1. Земельный участок предоставляется Арендатору на срок ___ лет</w:t>
            </w:r>
            <w:r w:rsidRPr="00595C65">
              <w:rPr>
                <w:rFonts w:ascii="Times New Roman" w:eastAsia="Times New Roman" w:hAnsi="Times New Roman" w:cs="Times New Roman"/>
                <w:sz w:val="28"/>
                <w:szCs w:val="28"/>
                <w:vertAlign w:val="superscript"/>
              </w:rPr>
              <w:footnoteReference w:id="71"/>
            </w:r>
            <w:r w:rsidRPr="00595C65">
              <w:rPr>
                <w:rFonts w:ascii="Times New Roman" w:eastAsia="Times New Roman" w:hAnsi="Times New Roman" w:cs="Times New Roman"/>
                <w:sz w:val="28"/>
                <w:szCs w:val="28"/>
              </w:rPr>
              <w:t>, исчисляемый со дня передачи Арендатору земельного участка по акту приема-передачи земельного участка.</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numPr>
                <w:ilvl w:val="0"/>
                <w:numId w:val="10"/>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Порядок передачи и возврата земельного участка </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rsidR="00785179" w:rsidRPr="00595C65"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rsidR="00785179" w:rsidRPr="00595C65"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rsidR="00785179" w:rsidRPr="00595C65"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При прекращении настоящего договора земельный участок должен быть возвращен Арендодателю с соблюдением правила, предусмотренного пунктом 4.2 настоящего договора.</w:t>
            </w:r>
          </w:p>
          <w:p w:rsidR="00785179" w:rsidRPr="00595C65" w:rsidRDefault="00785179" w:rsidP="00785179">
            <w:pPr>
              <w:ind w:left="700"/>
              <w:contextualSpacing/>
              <w:jc w:val="both"/>
              <w:rPr>
                <w:rFonts w:ascii="Times New Roman" w:eastAsia="MS Mincho" w:hAnsi="Times New Roman" w:cs="Times New Roman"/>
                <w:sz w:val="28"/>
                <w:szCs w:val="28"/>
              </w:rPr>
            </w:pPr>
          </w:p>
          <w:p w:rsidR="00785179" w:rsidRPr="00595C65" w:rsidRDefault="00785179" w:rsidP="00785179">
            <w:pPr>
              <w:numPr>
                <w:ilvl w:val="0"/>
                <w:numId w:val="11"/>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Права и обязанности Сторон, запреты </w:t>
            </w:r>
          </w:p>
          <w:p w:rsidR="00785179" w:rsidRPr="00595C65" w:rsidRDefault="00785179" w:rsidP="00785179">
            <w:pPr>
              <w:ind w:left="720"/>
              <w:contextualSpacing/>
              <w:jc w:val="both"/>
              <w:rPr>
                <w:rFonts w:ascii="Times New Roman" w:eastAsia="MS Mincho" w:hAnsi="Times New Roman" w:cs="Times New Roman"/>
                <w:sz w:val="28"/>
                <w:szCs w:val="28"/>
              </w:rPr>
            </w:pPr>
          </w:p>
          <w:p w:rsidR="00785179" w:rsidRPr="00595C65" w:rsidRDefault="00785179" w:rsidP="00785179">
            <w:pPr>
              <w:tabs>
                <w:tab w:val="num" w:pos="1080"/>
              </w:tabs>
              <w:ind w:firstLine="709"/>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5.1. Арендодатель обязуется:</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выполнять в полном объеме все условия договора;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5.2. Арендодатель имеет право:</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досрочно расторгнуть настоящий договор в случаях, предусмотренных действующим законодательством и настоящим договором;</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 требовать от Арендатора, в том числе в судебном порядке, выполнения всех условий настоящего договора;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 осуществлять иные права, предусмотренные действующим законодательством и настоящим договором.</w:t>
            </w:r>
          </w:p>
          <w:p w:rsidR="00785179" w:rsidRPr="00595C65" w:rsidRDefault="00785179" w:rsidP="00785179">
            <w:pPr>
              <w:numPr>
                <w:ilvl w:val="1"/>
                <w:numId w:val="12"/>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Арендатор обязуется:</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сохранять межевые, геодезические и другие специальные знаки, установленные на земельном участке в соответствии с законодательством;</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 осуществлять мероприятия по охране природных ресурсов, в том числе меры пожарной безопасности;</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 своевременно вносить арендную плату;</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 не допускать загрязнение, истощение, деградацию, порчу, уничтожение земель и почв и иное негативное воздействие на земли и почвы;</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 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7) 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8) обеспечивать Арендодателю, а также органам, осуществляющим государственный и муниципальный земельный контроль, свободный доступ на земельный участок для осуществления контроля за использованием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9) не нарушать права других землепользователей;</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10) представлять по требованию Арендодателя копии платежных документов, подтверждающих перечисление арендной платы;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11)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12) выполнять иные требования, предусмотренные Земельным кодексом Российской Федерации, федеральными законами</w:t>
            </w:r>
            <w:r w:rsidRPr="00595C65">
              <w:rPr>
                <w:rFonts w:ascii="Times New Roman" w:eastAsia="Times New Roman" w:hAnsi="Times New Roman" w:cs="Times New Roman"/>
                <w:sz w:val="28"/>
                <w:szCs w:val="28"/>
                <w:vertAlign w:val="superscript"/>
              </w:rPr>
              <w:footnoteReference w:id="72"/>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5.4. Арендатор осуществляет права на использование земельного участка, предусмотренные настоящим договором и законодательством</w:t>
            </w:r>
            <w:r w:rsidRPr="00595C65">
              <w:rPr>
                <w:rFonts w:ascii="Times New Roman" w:eastAsia="Times New Roman" w:hAnsi="Times New Roman" w:cs="Times New Roman"/>
                <w:sz w:val="28"/>
                <w:szCs w:val="28"/>
                <w:vertAlign w:val="superscript"/>
              </w:rPr>
              <w:footnoteReference w:id="73"/>
            </w:r>
            <w:r w:rsidRPr="00595C65">
              <w:rPr>
                <w:rFonts w:ascii="Times New Roman" w:eastAsia="Times New Roman" w:hAnsi="Times New Roman" w:cs="Times New Roman"/>
                <w:sz w:val="28"/>
                <w:szCs w:val="28"/>
              </w:rPr>
              <w:t>.</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5.5. Арендатор вправе с согласия Арендодателя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w:t>
            </w:r>
            <w:r w:rsidRPr="00595C65">
              <w:rPr>
                <w:rFonts w:ascii="Times New Roman" w:eastAsia="MS Mincho" w:hAnsi="Times New Roman" w:cs="Times New Roman"/>
                <w:sz w:val="28"/>
                <w:szCs w:val="28"/>
                <w:vertAlign w:val="superscript"/>
              </w:rPr>
              <w:footnoteReference w:id="74"/>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Арендатор вправе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w:t>
            </w:r>
            <w:r w:rsidRPr="00595C65">
              <w:rPr>
                <w:rFonts w:ascii="Times New Roman" w:eastAsia="MS Mincho" w:hAnsi="Times New Roman" w:cs="Times New Roman"/>
                <w:sz w:val="28"/>
                <w:szCs w:val="28"/>
                <w:vertAlign w:val="superscript"/>
              </w:rPr>
              <w:footnoteReference w:id="75"/>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5.6. Арендатор имеет право с согласия Арендодателя передать земельный участок в субаренду в пределах срока договора аренды земельного участка.</w:t>
            </w:r>
            <w:r w:rsidRPr="00595C65">
              <w:rPr>
                <w:rFonts w:ascii="Times New Roman" w:eastAsia="MS Mincho" w:hAnsi="Times New Roman" w:cs="Times New Roman"/>
                <w:sz w:val="28"/>
                <w:szCs w:val="28"/>
                <w:vertAlign w:val="superscript"/>
              </w:rPr>
              <w:footnoteReference w:id="76"/>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Арендатор имеет право передать земельный участок в субаренду в пределах срока договора аренды земельного участка без согласия Арендодателя при условии его уведомления.</w:t>
            </w:r>
            <w:r w:rsidRPr="00595C65">
              <w:rPr>
                <w:rFonts w:ascii="Times New Roman" w:eastAsia="MS Mincho" w:hAnsi="Times New Roman" w:cs="Times New Roman"/>
                <w:sz w:val="28"/>
                <w:szCs w:val="28"/>
                <w:vertAlign w:val="superscript"/>
              </w:rPr>
              <w:footnoteReference w:id="77"/>
            </w:r>
          </w:p>
          <w:p w:rsidR="00785179" w:rsidRPr="00595C65" w:rsidRDefault="00785179" w:rsidP="00785179">
            <w:pPr>
              <w:tabs>
                <w:tab w:val="num" w:pos="1080"/>
              </w:tabs>
              <w:spacing w:before="480" w:after="12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 Ответственность сторон.</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6.1. Ответственность Арендодателя:</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6.2.     Ответственность Арендатора: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6.2.1. В случае не внесения Арендатором платежей в сроки, установленные настоящим договором, начисляются пени в размере 0,06% от суммы неуплаты за каждый день просрочки.</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6.3.  За нарушение условий договора стороны несут ответственность в соответствии с действующим законодательством и настоящим договором.</w:t>
            </w:r>
          </w:p>
          <w:p w:rsidR="00785179" w:rsidRPr="00595C65" w:rsidRDefault="00785179" w:rsidP="00785179">
            <w:pPr>
              <w:contextualSpacing/>
              <w:jc w:val="both"/>
              <w:rPr>
                <w:rFonts w:ascii="Times New Roman" w:eastAsia="MS Mincho" w:hAnsi="Times New Roman" w:cs="Times New Roman"/>
                <w:sz w:val="28"/>
                <w:szCs w:val="28"/>
              </w:rPr>
            </w:pPr>
          </w:p>
          <w:p w:rsidR="00785179" w:rsidRPr="00595C65" w:rsidRDefault="00785179" w:rsidP="00785179">
            <w:p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7. Расторжение настоящего договора</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Pr="00595C65">
              <w:rPr>
                <w:rFonts w:ascii="Times New Roman" w:eastAsia="MS Mincho" w:hAnsi="Times New Roman" w:cs="Times New Roman"/>
                <w:sz w:val="28"/>
                <w:szCs w:val="28"/>
                <w:vertAlign w:val="superscript"/>
              </w:rPr>
              <w:footnoteReference w:id="78"/>
            </w:r>
            <w:r w:rsidRPr="00595C65">
              <w:rPr>
                <w:rFonts w:ascii="Times New Roman" w:eastAsia="MS Mincho" w:hAnsi="Times New Roman" w:cs="Times New Roman"/>
                <w:sz w:val="28"/>
                <w:szCs w:val="28"/>
              </w:rPr>
              <w:t>.</w:t>
            </w:r>
          </w:p>
          <w:p w:rsidR="00785179" w:rsidRPr="00595C65" w:rsidRDefault="00785179" w:rsidP="00785179">
            <w:pPr>
              <w:ind w:left="700"/>
              <w:contextualSpacing/>
              <w:jc w:val="both"/>
              <w:rPr>
                <w:rFonts w:ascii="Times New Roman" w:eastAsia="MS Mincho" w:hAnsi="Times New Roman" w:cs="Times New Roman"/>
                <w:sz w:val="28"/>
                <w:szCs w:val="28"/>
              </w:rPr>
            </w:pPr>
          </w:p>
          <w:p w:rsidR="00785179" w:rsidRPr="00595C65" w:rsidRDefault="00785179" w:rsidP="00785179">
            <w:p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8. Заключительные положения</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8.1.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595C65">
              <w:rPr>
                <w:rFonts w:ascii="Times New Roman" w:eastAsia="MS Mincho" w:hAnsi="Times New Roman" w:cs="Times New Roman"/>
                <w:sz w:val="28"/>
                <w:szCs w:val="28"/>
                <w:vertAlign w:val="superscript"/>
              </w:rPr>
              <w:footnoteReference w:id="79"/>
            </w:r>
            <w:r w:rsidRPr="00595C65">
              <w:rPr>
                <w:rFonts w:ascii="Times New Roman" w:eastAsia="MS Mincho" w:hAnsi="Times New Roman" w:cs="Times New Roman"/>
                <w:sz w:val="28"/>
                <w:szCs w:val="28"/>
              </w:rPr>
              <w:t>.</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8.2. Вопросы, не урегулированные настоящим договором, подлежат разрешению в соответствии с действующим законодательством Российской Федерации.</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8.3. Стороны договорились урегулировать споры, вытекающие из настоящего договора, путем переговоров.</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8.4. Настоящий договор составлен на ___ (</w:t>
            </w:r>
            <w:r w:rsidRPr="00595C65">
              <w:rPr>
                <w:rFonts w:ascii="Times New Roman" w:eastAsia="MS Mincho" w:hAnsi="Times New Roman" w:cs="Times New Roman"/>
                <w:i/>
                <w:sz w:val="28"/>
                <w:szCs w:val="28"/>
              </w:rPr>
              <w:t>количество листов прописью</w:t>
            </w:r>
            <w:r w:rsidRPr="00595C65">
              <w:rPr>
                <w:rFonts w:ascii="Times New Roman" w:eastAsia="MS Mincho" w:hAnsi="Times New Roman" w:cs="Times New Roman"/>
                <w:sz w:val="28"/>
                <w:szCs w:val="28"/>
              </w:rPr>
              <w:t>) листах.</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8.5. Настоящий договор составлен в трех </w:t>
            </w:r>
            <w:r w:rsidRPr="00595C65">
              <w:rPr>
                <w:rFonts w:ascii="Times New Roman" w:eastAsia="MS Mincho" w:hAnsi="Times New Roman" w:cs="Times New Roman"/>
                <w:sz w:val="28"/>
                <w:szCs w:val="28"/>
                <w:vertAlign w:val="superscript"/>
              </w:rPr>
              <w:footnoteReference w:id="80"/>
            </w:r>
            <w:r w:rsidRPr="00595C65">
              <w:rPr>
                <w:rFonts w:ascii="Times New Roman" w:eastAsia="MS Mincho" w:hAnsi="Times New Roman" w:cs="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8.6. Приложениями к настоящему договору, являющимися его неотъемлемой частью, являются:</w:t>
            </w:r>
          </w:p>
          <w:p w:rsidR="00785179" w:rsidRPr="00595C65" w:rsidRDefault="00785179" w:rsidP="00785179">
            <w:pPr>
              <w:numPr>
                <w:ilvl w:val="0"/>
                <w:numId w:val="9"/>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Расчет размера арендной платы за земельный участок;</w:t>
            </w:r>
          </w:p>
          <w:p w:rsidR="00785179" w:rsidRPr="00595C65" w:rsidRDefault="00785179" w:rsidP="00785179">
            <w:pPr>
              <w:numPr>
                <w:ilvl w:val="0"/>
                <w:numId w:val="9"/>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Акт приема-передачи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p>
          <w:p w:rsidR="00785179" w:rsidRPr="00595C65" w:rsidRDefault="00785179" w:rsidP="00785179">
            <w:p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9. Место нахождения (жительства) и другие реквизиты сторон</w:t>
            </w:r>
          </w:p>
          <w:p w:rsidR="00785179" w:rsidRPr="00595C65" w:rsidRDefault="00785179" w:rsidP="00785179">
            <w:pPr>
              <w:jc w:val="both"/>
              <w:rPr>
                <w:rFonts w:ascii="Times New Roman" w:eastAsia="Times New Roman" w:hAnsi="Times New Roman" w:cs="Times New Roman"/>
                <w:sz w:val="28"/>
                <w:szCs w:val="28"/>
              </w:rPr>
            </w:pPr>
          </w:p>
          <w:tbl>
            <w:tblPr>
              <w:tblW w:w="0" w:type="auto"/>
              <w:tblLook w:val="04A0"/>
            </w:tblPr>
            <w:tblGrid>
              <w:gridCol w:w="1119"/>
              <w:gridCol w:w="1651"/>
              <w:gridCol w:w="1008"/>
              <w:gridCol w:w="1052"/>
              <w:gridCol w:w="416"/>
              <w:gridCol w:w="1640"/>
              <w:gridCol w:w="416"/>
              <w:gridCol w:w="2047"/>
            </w:tblGrid>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Арендодатель</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785179" w:rsidRPr="00595C65" w:rsidTr="00785179">
              <w:tc>
                <w:tcPr>
                  <w:tcW w:w="2802"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Место нахождения:</w:t>
                  </w:r>
                </w:p>
              </w:tc>
              <w:tc>
                <w:tcPr>
                  <w:tcW w:w="6763" w:type="dxa"/>
                  <w:gridSpan w:val="6"/>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102" w:type="dxa"/>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ОГРН </w:t>
                  </w:r>
                </w:p>
              </w:tc>
              <w:tc>
                <w:tcPr>
                  <w:tcW w:w="2754"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c>
                <w:tcPr>
                  <w:tcW w:w="3198" w:type="dxa"/>
                  <w:gridSpan w:val="3"/>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ИНН </w:t>
                  </w:r>
                </w:p>
              </w:tc>
              <w:tc>
                <w:tcPr>
                  <w:tcW w:w="2511"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785179" w:rsidRPr="00595C65" w:rsidTr="00785179">
              <w:tc>
                <w:tcPr>
                  <w:tcW w:w="7054"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r w:rsidRPr="00595C65">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(подпись)</w:t>
                  </w: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Арендатор</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785179" w:rsidRPr="00595C65" w:rsidTr="00785179">
              <w:tc>
                <w:tcPr>
                  <w:tcW w:w="4928"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Место нахождения (либо жительства)</w:t>
                  </w:r>
                  <w:r w:rsidRPr="00595C65">
                    <w:rPr>
                      <w:rFonts w:ascii="Times New Roman" w:eastAsia="Times New Roman" w:hAnsi="Times New Roman" w:cs="Times New Roman"/>
                      <w:sz w:val="28"/>
                      <w:szCs w:val="28"/>
                      <w:vertAlign w:val="superscript"/>
                    </w:rPr>
                    <w:footnoteReference w:id="81"/>
                  </w:r>
                  <w:r w:rsidRPr="00595C65">
                    <w:rPr>
                      <w:rFonts w:ascii="Times New Roman" w:eastAsia="Times New Roman" w:hAnsi="Times New Roman" w:cs="Times New Roman"/>
                      <w:sz w:val="28"/>
                      <w:szCs w:val="28"/>
                    </w:rPr>
                    <w:t>:</w:t>
                  </w:r>
                </w:p>
              </w:tc>
              <w:tc>
                <w:tcPr>
                  <w:tcW w:w="4637" w:type="dxa"/>
                  <w:gridSpan w:val="4"/>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102" w:type="dxa"/>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r w:rsidRPr="00595C65">
                    <w:rPr>
                      <w:rFonts w:ascii="Times New Roman" w:eastAsia="Times New Roman" w:hAnsi="Times New Roman" w:cs="Times New Roman"/>
                      <w:sz w:val="28"/>
                      <w:szCs w:val="28"/>
                      <w:vertAlign w:val="superscript"/>
                    </w:rPr>
                    <w:footnoteReference w:id="82"/>
                  </w:r>
                </w:p>
              </w:tc>
              <w:tc>
                <w:tcPr>
                  <w:tcW w:w="2754"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c>
                <w:tcPr>
                  <w:tcW w:w="1497" w:type="dxa"/>
                  <w:gridSpan w:val="2"/>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ИНН </w:t>
                  </w:r>
                </w:p>
              </w:tc>
              <w:tc>
                <w:tcPr>
                  <w:tcW w:w="4212" w:type="dxa"/>
                  <w:gridSpan w:val="3"/>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785179" w:rsidRPr="00595C65" w:rsidTr="00785179">
              <w:tc>
                <w:tcPr>
                  <w:tcW w:w="7054"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r w:rsidRPr="00595C65">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(подпись)</w:t>
                  </w: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bl>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tc>
      </w:tr>
    </w:tbl>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16</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A864F9"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Форма</w:t>
      </w:r>
    </w:p>
    <w:p w:rsidR="00785179" w:rsidRPr="00595C65" w:rsidRDefault="00785179" w:rsidP="00785179">
      <w:pPr>
        <w:widowControl w:val="0"/>
        <w:autoSpaceDE w:val="0"/>
        <w:autoSpaceDN w:val="0"/>
        <w:adjustRightInd w:val="0"/>
        <w:jc w:val="both"/>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Договор безвозмездного пользования № ____</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земельным участком, государственная собственность на который </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не разграничена</w:t>
      </w:r>
    </w:p>
    <w:p w:rsidR="00785179" w:rsidRPr="00595C65" w:rsidRDefault="00785179" w:rsidP="00785179">
      <w:pPr>
        <w:rPr>
          <w:rFonts w:ascii="Cambria" w:eastAsia="Times New Roman" w:hAnsi="Cambria" w:cs="Times New Roman"/>
        </w:rPr>
      </w:pPr>
    </w:p>
    <w:tbl>
      <w:tblPr>
        <w:tblW w:w="0" w:type="auto"/>
        <w:tblLook w:val="04A0"/>
      </w:tblPr>
      <w:tblGrid>
        <w:gridCol w:w="3794"/>
        <w:gridCol w:w="850"/>
        <w:gridCol w:w="4921"/>
      </w:tblGrid>
      <w:tr w:rsidR="00785179" w:rsidRPr="00595C65" w:rsidTr="00785179">
        <w:tc>
          <w:tcPr>
            <w:tcW w:w="3794"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850"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4921"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r>
      <w:tr w:rsidR="00785179" w:rsidRPr="00595C65" w:rsidTr="00785179">
        <w:tc>
          <w:tcPr>
            <w:tcW w:w="3794"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(место заключения договора)</w:t>
            </w:r>
          </w:p>
        </w:tc>
        <w:tc>
          <w:tcPr>
            <w:tcW w:w="850" w:type="dxa"/>
            <w:shd w:val="clear" w:color="auto" w:fill="auto"/>
          </w:tcPr>
          <w:p w:rsidR="00785179" w:rsidRPr="00595C65" w:rsidRDefault="00785179" w:rsidP="00785179">
            <w:pPr>
              <w:jc w:val="center"/>
              <w:rPr>
                <w:rFonts w:ascii="Times New Roman" w:eastAsia="Times New Roman" w:hAnsi="Times New Roman" w:cs="Times New Roman"/>
                <w:i/>
              </w:rPr>
            </w:pPr>
          </w:p>
        </w:tc>
        <w:tc>
          <w:tcPr>
            <w:tcW w:w="4921"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(дата заключения договора прописью)</w:t>
            </w:r>
          </w:p>
        </w:tc>
      </w:tr>
    </w:tbl>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p>
    <w:tbl>
      <w:tblPr>
        <w:tblW w:w="0" w:type="auto"/>
        <w:tblLook w:val="04A0"/>
      </w:tblPr>
      <w:tblGrid>
        <w:gridCol w:w="817"/>
        <w:gridCol w:w="280"/>
        <w:gridCol w:w="2569"/>
        <w:gridCol w:w="5899"/>
      </w:tblGrid>
      <w:tr w:rsidR="00785179" w:rsidRPr="00595C65" w:rsidTr="00785179">
        <w:tc>
          <w:tcPr>
            <w:tcW w:w="817" w:type="dxa"/>
            <w:shd w:val="clear" w:color="auto" w:fill="auto"/>
          </w:tcPr>
          <w:p w:rsidR="00785179" w:rsidRPr="00595C65" w:rsidRDefault="00785179" w:rsidP="00785179">
            <w:pPr>
              <w:ind w:firstLine="709"/>
              <w:jc w:val="both"/>
              <w:rPr>
                <w:rFonts w:ascii="Times New Roman" w:eastAsia="Times New Roman" w:hAnsi="Times New Roman" w:cs="Times New Roman"/>
                <w:sz w:val="28"/>
                <w:szCs w:val="28"/>
              </w:rPr>
            </w:pPr>
          </w:p>
        </w:tc>
        <w:tc>
          <w:tcPr>
            <w:tcW w:w="8748" w:type="dxa"/>
            <w:gridSpan w:val="3"/>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4"/>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органа местного самоуправления,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осуществляющего распоряжение земельными участками, государственная собственность на которые не разграничена, без сокращения)</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органа местного самоуправления)</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Устава муниципального образования, принятого решением _______________ </w:t>
            </w:r>
            <w:r w:rsidRPr="00595C65">
              <w:rPr>
                <w:rFonts w:ascii="Times New Roman" w:eastAsia="Times New Roman" w:hAnsi="Times New Roman" w:cs="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595C65">
              <w:rPr>
                <w:rFonts w:ascii="Times New Roman" w:eastAsia="Times New Roman" w:hAnsi="Times New Roman" w:cs="Times New Roman"/>
                <w:sz w:val="28"/>
                <w:szCs w:val="28"/>
              </w:rPr>
              <w:t xml:space="preserve"> от ___ № ___,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                                                                                                                                  ,</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именуемая (-ый) в дальнейшем «Ссудодатель», с одной стороны, и </w:t>
            </w:r>
          </w:p>
        </w:tc>
      </w:tr>
      <w:tr w:rsidR="00785179" w:rsidRPr="00595C65" w:rsidTr="00785179">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Ссудополучателя; 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w:t>
            </w:r>
          </w:p>
        </w:tc>
        <w:tc>
          <w:tcPr>
            <w:tcW w:w="5899" w:type="dxa"/>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5899"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документа, на основании которого действует представитель; </w:t>
            </w:r>
          </w:p>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именуемый (-ая, -ое) в дальнейшем «Ссудополучатель», с другой стороны, далее при совместном упоминании именуемые «стороны», в соответствии с подпунктом ___ </w:t>
            </w:r>
            <w:r w:rsidRPr="00595C65">
              <w:rPr>
                <w:rFonts w:ascii="Times New Roman" w:eastAsia="Times New Roman" w:hAnsi="Times New Roman" w:cs="Times New Roman"/>
                <w:sz w:val="28"/>
                <w:szCs w:val="28"/>
                <w:vertAlign w:val="superscript"/>
              </w:rPr>
              <w:footnoteReference w:id="83"/>
            </w:r>
            <w:r w:rsidRPr="00595C65">
              <w:rPr>
                <w:rFonts w:ascii="Times New Roman" w:eastAsia="Times New Roman" w:hAnsi="Times New Roman" w:cs="Times New Roman"/>
                <w:sz w:val="28"/>
                <w:szCs w:val="28"/>
              </w:rPr>
              <w:t xml:space="preserve"> пункта 2 статьи 39.10 Земельного кодекса Российской Федерации заключили настоящий договор о нижеследующем: </w:t>
            </w:r>
          </w:p>
        </w:tc>
      </w:tr>
    </w:tbl>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1. Предмет договора</w:t>
      </w:r>
    </w:p>
    <w:p w:rsidR="00785179" w:rsidRPr="00595C65" w:rsidRDefault="00785179" w:rsidP="00785179">
      <w:pPr>
        <w:ind w:left="720"/>
        <w:contextualSpacing/>
        <w:jc w:val="center"/>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1.1. По настоящему договору Ссудодатель обязуется передать Ссудополучателю во временное пользование земельный участок с кадастровым номером ___, площадью ___  кв. м, отнесенный к землям _____________ </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sz w:val="28"/>
          <w:szCs w:val="28"/>
        </w:rPr>
        <w:t>, имеющий целевое назначение ___, расположенный по адресу: ___  (в дальнейшем именуемый «земельный участок»), а Ссудополучатель обязуется вернуть земельный участок Ссудодателю в состоянии не хуже того, в котором Ссудополучатель его получил</w:t>
      </w:r>
      <w:r w:rsidRPr="00595C65">
        <w:rPr>
          <w:rFonts w:ascii="Times New Roman" w:eastAsia="Times New Roman" w:hAnsi="Times New Roman" w:cs="Times New Roman"/>
          <w:sz w:val="28"/>
          <w:szCs w:val="28"/>
          <w:vertAlign w:val="superscript"/>
        </w:rPr>
        <w:footnoteReference w:id="84"/>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1.2. Земельный участок относится к землям, государственная собственность на которые не разграничена.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1.3. Границы земельного участка указаны в кадастровом паспорте, прилагаемом к настоящему договору и являющемся его неотъемлемой частью.</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Pr="00595C65">
        <w:rPr>
          <w:rFonts w:ascii="Times New Roman" w:eastAsia="Times New Roman" w:hAnsi="Times New Roman" w:cs="Times New Roman"/>
          <w:sz w:val="28"/>
          <w:szCs w:val="28"/>
          <w:vertAlign w:val="superscript"/>
        </w:rPr>
        <w:footnoteReference w:id="85"/>
      </w:r>
      <w:r w:rsidRPr="00595C65">
        <w:rPr>
          <w:rFonts w:ascii="Times New Roman" w:eastAsia="Times New Roman" w:hAnsi="Times New Roman" w:cs="Times New Roman"/>
          <w:sz w:val="28"/>
          <w:szCs w:val="28"/>
        </w:rPr>
        <w:t xml:space="preserve">.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1.5. Земельный участок предоставляется Ссудополучателю – религиозной организации в связи с нахождением на земельном участка принадлежащего Ссудополучателю на праве безвозмездного пользования здания/сооружения, имеющего следующие характеристики: ___</w:t>
      </w:r>
      <w:r w:rsidRPr="00595C65">
        <w:rPr>
          <w:rFonts w:ascii="Times New Roman" w:eastAsia="Times New Roman" w:hAnsi="Times New Roman" w:cs="Times New Roman"/>
          <w:sz w:val="28"/>
          <w:szCs w:val="28"/>
          <w:vertAlign w:val="superscript"/>
        </w:rPr>
        <w:footnoteReference w:id="86"/>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Срок безвозмездного пользования</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2.1. Земельный участок предоставляется Ссудополучателю на срок ___ лет</w:t>
      </w:r>
      <w:r w:rsidRPr="00595C65">
        <w:rPr>
          <w:rFonts w:ascii="Times New Roman" w:eastAsia="Times New Roman" w:hAnsi="Times New Roman" w:cs="Times New Roman"/>
          <w:sz w:val="28"/>
          <w:szCs w:val="28"/>
          <w:vertAlign w:val="superscript"/>
        </w:rPr>
        <w:footnoteReference w:id="87"/>
      </w:r>
      <w:r w:rsidRPr="00595C65">
        <w:rPr>
          <w:rFonts w:ascii="Times New Roman" w:eastAsia="Times New Roman" w:hAnsi="Times New Roman" w:cs="Times New Roman"/>
          <w:sz w:val="28"/>
          <w:szCs w:val="28"/>
        </w:rPr>
        <w:t>, исчисляемый со дня передачи Ссудополучателю земельного участка по акту приема-передачи земельного участка.</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 Порядок передачи и возврата земельного участка</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3.1. Ссудодатель обязуется передать земельный участок Ссудополучателю в пятидневный срок со дня подписания настоящего договора.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3.2. Передача Ссудодателем земельного участка Ссудополучателю оформляется актом приема-передачи земельного участка, подписываемым обеими сторонами.</w:t>
      </w:r>
    </w:p>
    <w:p w:rsidR="00785179" w:rsidRPr="00595C65" w:rsidRDefault="00785179" w:rsidP="00785179">
      <w:pPr>
        <w:numPr>
          <w:ilvl w:val="1"/>
          <w:numId w:val="38"/>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Обязательство Ссудодателя передать земельный участок Ссудополучателю считается исполненным после предоставления его Ссудополучателю во владение (пользование) и подписания сторонами акта приема-передачи земельного участка.</w:t>
      </w:r>
    </w:p>
    <w:p w:rsidR="00785179" w:rsidRPr="00595C65" w:rsidRDefault="00785179" w:rsidP="00785179">
      <w:pPr>
        <w:numPr>
          <w:ilvl w:val="1"/>
          <w:numId w:val="38"/>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При прекращении настоящего договора земельный участок должен быть возвращен Ссудодателю с соблюдением правила, предусмотренного пунктом 3.2 настоящего договора, не позднее дня окончания срока безвозмездного пользования.</w:t>
      </w:r>
    </w:p>
    <w:p w:rsidR="00785179" w:rsidRPr="00595C65" w:rsidRDefault="00785179" w:rsidP="00785179">
      <w:pPr>
        <w:ind w:firstLine="709"/>
        <w:contextualSpacing/>
        <w:jc w:val="both"/>
        <w:rPr>
          <w:rFonts w:ascii="Times New Roman" w:eastAsia="MS Mincho" w:hAnsi="Times New Roman" w:cs="Times New Roman"/>
          <w:sz w:val="28"/>
          <w:szCs w:val="28"/>
        </w:rPr>
      </w:pPr>
    </w:p>
    <w:p w:rsidR="00785179" w:rsidRPr="00595C65" w:rsidRDefault="00785179" w:rsidP="00785179">
      <w:pPr>
        <w:numPr>
          <w:ilvl w:val="0"/>
          <w:numId w:val="38"/>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Права и обязанности Сторон, запреты </w:t>
      </w:r>
    </w:p>
    <w:p w:rsidR="00785179" w:rsidRPr="00595C65" w:rsidRDefault="00785179" w:rsidP="00785179">
      <w:pPr>
        <w:ind w:left="720"/>
        <w:contextualSpacing/>
        <w:jc w:val="both"/>
        <w:rPr>
          <w:rFonts w:ascii="Times New Roman" w:eastAsia="MS Mincho" w:hAnsi="Times New Roman" w:cs="Times New Roman"/>
          <w:sz w:val="28"/>
          <w:szCs w:val="28"/>
        </w:rPr>
      </w:pPr>
    </w:p>
    <w:p w:rsidR="00785179" w:rsidRPr="00595C65" w:rsidRDefault="00785179" w:rsidP="00785179">
      <w:pPr>
        <w:numPr>
          <w:ilvl w:val="1"/>
          <w:numId w:val="39"/>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Ссудодатель обязуется:</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выполнять в полном объеме все условия договора;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bCs/>
          <w:sz w:val="28"/>
          <w:szCs w:val="28"/>
        </w:rPr>
        <w:t>2) н</w:t>
      </w:r>
      <w:r w:rsidRPr="00595C65">
        <w:rPr>
          <w:rFonts w:ascii="Times New Roman" w:eastAsia="Times New Roman" w:hAnsi="Times New Roman" w:cs="Times New Roman"/>
          <w:sz w:val="28"/>
          <w:szCs w:val="28"/>
        </w:rPr>
        <w:t>е вмешиваться в хозяйственную деятельность Ссудополучателя, если она не противоречит условиям договора и действующему законодательству.</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4.2. Ссудодатель имеет право:</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bCs/>
          <w:sz w:val="28"/>
          <w:szCs w:val="28"/>
        </w:rPr>
        <w:t>1) д</w:t>
      </w:r>
      <w:r w:rsidRPr="00595C65">
        <w:rPr>
          <w:rFonts w:ascii="Times New Roman" w:eastAsia="Times New Roman" w:hAnsi="Times New Roman" w:cs="Times New Roman"/>
          <w:sz w:val="28"/>
          <w:szCs w:val="28"/>
        </w:rPr>
        <w:t>осрочно расторгнуть настоящий договор в случаях, предусмотренных действующим законодательством и настоящим договором;</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на беспрепятственный доступ на территорию земельного участка с целью его осмотра на предмет соблюдения условий настоящего договора, требований действующего законодательства;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bCs/>
          <w:sz w:val="28"/>
          <w:szCs w:val="28"/>
        </w:rPr>
        <w:t xml:space="preserve">3) </w:t>
      </w:r>
      <w:r w:rsidRPr="00595C65">
        <w:rPr>
          <w:rFonts w:ascii="Times New Roman" w:eastAsia="Times New Roman" w:hAnsi="Times New Roman" w:cs="Times New Roman"/>
          <w:sz w:val="28"/>
          <w:szCs w:val="28"/>
        </w:rPr>
        <w:t>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Ссудополучателем с нарушением законодательства либо условий, установленных настоящим договором;</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 требовать от Ссудополучателя, в том числе в судебном порядке, выполнения всех условий настоящего договора;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5) осуществлять иные права, предусмотренные действующим законодательством и настоящим договором.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4.3. Ссудополучатель обязуется:</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выполнять в полном объеме все условия договора;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 после прекращения действия договора в десятидневный срок передать земельный участок Ссудодателю в состоянии и качестве не хуже первоначального по акту приема – передачи;</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 в случае прекращения действия договора, по требованию Ссудодателя освободить земельный участок от временных некапитальных объектов (движимого имущества);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 обеспечивать Ссудодателю, а также органам, осуществляющим государственный и муниципальный земельный контроль, свободный доступ на земельный участок для осуществления контроля за использованием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 не нарушать права других землепользователей;</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7) сохранять межевые, геодезические и другие специальные знаки, установленные на земельном участке в соответствии с законодательством;</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8) осуществлять мероприятия по охране природных ресурсов, в том числе меры пожарной безопасности;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9)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10) выполнять иные требования, предусмотренные Земельным кодексом Российской Федерации, федеральными законами</w:t>
      </w:r>
      <w:r w:rsidRPr="00595C65">
        <w:rPr>
          <w:rFonts w:ascii="Times New Roman" w:eastAsia="Times New Roman" w:hAnsi="Times New Roman" w:cs="Times New Roman"/>
          <w:sz w:val="28"/>
          <w:szCs w:val="28"/>
          <w:vertAlign w:val="superscript"/>
        </w:rPr>
        <w:footnoteReference w:id="88"/>
      </w:r>
      <w:r w:rsidRPr="00595C65">
        <w:rPr>
          <w:rFonts w:ascii="Times New Roman" w:eastAsia="Times New Roman" w:hAnsi="Times New Roman" w:cs="Times New Roman"/>
          <w:sz w:val="28"/>
          <w:szCs w:val="28"/>
        </w:rPr>
        <w:t>.</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Ссудополучатель осуществляет права на использование земельного участка, предусмотренные настоящим договором и законодательством</w:t>
      </w:r>
      <w:r w:rsidRPr="00595C65">
        <w:rPr>
          <w:rFonts w:ascii="Times New Roman" w:eastAsia="MS Mincho" w:hAnsi="Times New Roman" w:cs="Times New Roman"/>
          <w:sz w:val="28"/>
          <w:szCs w:val="28"/>
          <w:vertAlign w:val="superscript"/>
        </w:rPr>
        <w:footnoteReference w:id="89"/>
      </w:r>
      <w:r w:rsidRPr="00595C65">
        <w:rPr>
          <w:rFonts w:ascii="Times New Roman" w:eastAsia="MS Mincho" w:hAnsi="Times New Roman" w:cs="Times New Roman"/>
          <w:sz w:val="28"/>
          <w:szCs w:val="28"/>
        </w:rPr>
        <w:t>.</w:t>
      </w:r>
    </w:p>
    <w:p w:rsidR="00785179" w:rsidRPr="00595C65" w:rsidRDefault="00785179" w:rsidP="00785179">
      <w:pPr>
        <w:ind w:firstLine="700"/>
        <w:jc w:val="both"/>
        <w:rPr>
          <w:rFonts w:ascii="Times New Roman" w:eastAsia="Times New Roman" w:hAnsi="Times New Roman" w:cs="Times New Roman"/>
          <w:sz w:val="28"/>
          <w:szCs w:val="28"/>
        </w:rPr>
      </w:pPr>
    </w:p>
    <w:p w:rsidR="00785179" w:rsidRPr="00595C65" w:rsidRDefault="00785179" w:rsidP="00785179">
      <w:pPr>
        <w:numPr>
          <w:ilvl w:val="0"/>
          <w:numId w:val="42"/>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Заключительные положения</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595C65">
        <w:rPr>
          <w:rFonts w:ascii="Times New Roman" w:eastAsia="MS Mincho" w:hAnsi="Times New Roman" w:cs="Times New Roman"/>
          <w:sz w:val="28"/>
          <w:szCs w:val="28"/>
          <w:vertAlign w:val="superscript"/>
        </w:rPr>
        <w:footnoteReference w:id="90"/>
      </w:r>
      <w:r w:rsidRPr="00595C65">
        <w:rPr>
          <w:rFonts w:ascii="Times New Roman" w:eastAsia="MS Mincho" w:hAnsi="Times New Roman" w:cs="Times New Roman"/>
          <w:sz w:val="28"/>
          <w:szCs w:val="28"/>
        </w:rPr>
        <w:t>.</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Стороны договорились урегулировать споры, вытекающие из настоящего договора, путем переговоров.</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Настоящий договор составлен на ___ (</w:t>
      </w:r>
      <w:r w:rsidRPr="00595C65">
        <w:rPr>
          <w:rFonts w:ascii="Times New Roman" w:eastAsia="MS Mincho" w:hAnsi="Times New Roman" w:cs="Times New Roman"/>
          <w:i/>
          <w:sz w:val="28"/>
          <w:szCs w:val="28"/>
        </w:rPr>
        <w:t>количество листов прописью</w:t>
      </w:r>
      <w:r w:rsidRPr="00595C65">
        <w:rPr>
          <w:rFonts w:ascii="Times New Roman" w:eastAsia="MS Mincho" w:hAnsi="Times New Roman" w:cs="Times New Roman"/>
          <w:sz w:val="28"/>
          <w:szCs w:val="28"/>
        </w:rPr>
        <w:t>) листах.</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Настоящий договор составлен в трех </w:t>
      </w:r>
      <w:r w:rsidRPr="00595C65">
        <w:rPr>
          <w:rFonts w:ascii="Times New Roman" w:eastAsia="MS Mincho" w:hAnsi="Times New Roman" w:cs="Times New Roman"/>
          <w:sz w:val="28"/>
          <w:szCs w:val="28"/>
          <w:vertAlign w:val="superscript"/>
        </w:rPr>
        <w:footnoteReference w:id="91"/>
      </w:r>
      <w:r w:rsidRPr="00595C65">
        <w:rPr>
          <w:rFonts w:ascii="Times New Roman" w:eastAsia="MS Mincho" w:hAnsi="Times New Roman" w:cs="Times New Roman"/>
          <w:sz w:val="28"/>
          <w:szCs w:val="28"/>
        </w:rPr>
        <w:t xml:space="preserve"> экземплярах: по одному для Ссудодателя и Ссудополучателя и один – для органа, осуществляющего государственную регистрацию прав на недвижимое имущество и сделок с ним.</w:t>
      </w:r>
    </w:p>
    <w:p w:rsidR="00785179" w:rsidRPr="00595C65" w:rsidRDefault="00785179" w:rsidP="00785179">
      <w:pPr>
        <w:ind w:firstLine="708"/>
        <w:jc w:val="both"/>
        <w:rPr>
          <w:rFonts w:ascii="Times New Roman" w:eastAsia="Times New Roman" w:hAnsi="Times New Roman" w:cs="Times New Roman"/>
          <w:sz w:val="28"/>
          <w:szCs w:val="28"/>
        </w:rPr>
      </w:pPr>
    </w:p>
    <w:p w:rsidR="00785179" w:rsidRPr="00595C65" w:rsidRDefault="00785179" w:rsidP="00785179">
      <w:pPr>
        <w:numPr>
          <w:ilvl w:val="0"/>
          <w:numId w:val="42"/>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Место нахождения (жительства) и другие реквизиты сторон</w:t>
      </w:r>
    </w:p>
    <w:p w:rsidR="00785179" w:rsidRPr="00595C65" w:rsidRDefault="00785179" w:rsidP="00785179">
      <w:pPr>
        <w:jc w:val="both"/>
        <w:rPr>
          <w:rFonts w:ascii="Times New Roman" w:eastAsia="Times New Roman" w:hAnsi="Times New Roman" w:cs="Times New Roman"/>
          <w:sz w:val="28"/>
          <w:szCs w:val="28"/>
        </w:rPr>
      </w:pPr>
    </w:p>
    <w:tbl>
      <w:tblPr>
        <w:tblW w:w="0" w:type="auto"/>
        <w:tblLook w:val="04A0"/>
      </w:tblPr>
      <w:tblGrid>
        <w:gridCol w:w="1119"/>
        <w:gridCol w:w="1696"/>
        <w:gridCol w:w="1051"/>
        <w:gridCol w:w="1071"/>
        <w:gridCol w:w="424"/>
        <w:gridCol w:w="1697"/>
        <w:gridCol w:w="424"/>
        <w:gridCol w:w="2083"/>
      </w:tblGrid>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Ссудодатель</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785179" w:rsidRPr="00595C65" w:rsidTr="00785179">
        <w:tc>
          <w:tcPr>
            <w:tcW w:w="2802"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Место нахождения:</w:t>
            </w:r>
          </w:p>
        </w:tc>
        <w:tc>
          <w:tcPr>
            <w:tcW w:w="6763" w:type="dxa"/>
            <w:gridSpan w:val="6"/>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102" w:type="dxa"/>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ОГРН </w:t>
            </w:r>
          </w:p>
        </w:tc>
        <w:tc>
          <w:tcPr>
            <w:tcW w:w="2754"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c>
          <w:tcPr>
            <w:tcW w:w="3198" w:type="dxa"/>
            <w:gridSpan w:val="3"/>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ИНН </w:t>
            </w:r>
          </w:p>
        </w:tc>
        <w:tc>
          <w:tcPr>
            <w:tcW w:w="2511"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785179" w:rsidRPr="00595C65" w:rsidTr="00785179">
        <w:tc>
          <w:tcPr>
            <w:tcW w:w="7054"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r w:rsidRPr="00595C65">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(подпись)</w:t>
            </w: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Ссудополучатель</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785179" w:rsidRPr="00595C65" w:rsidTr="00785179">
        <w:tc>
          <w:tcPr>
            <w:tcW w:w="4928"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Место нахождения (либо жительства)</w:t>
            </w:r>
            <w:r w:rsidRPr="00595C65">
              <w:rPr>
                <w:rFonts w:ascii="Times New Roman" w:eastAsia="Times New Roman" w:hAnsi="Times New Roman" w:cs="Times New Roman"/>
                <w:sz w:val="28"/>
                <w:szCs w:val="28"/>
                <w:vertAlign w:val="superscript"/>
              </w:rPr>
              <w:footnoteReference w:id="92"/>
            </w:r>
            <w:r w:rsidRPr="00595C65">
              <w:rPr>
                <w:rFonts w:ascii="Times New Roman" w:eastAsia="Times New Roman" w:hAnsi="Times New Roman" w:cs="Times New Roman"/>
                <w:sz w:val="28"/>
                <w:szCs w:val="28"/>
              </w:rPr>
              <w:t>:</w:t>
            </w:r>
          </w:p>
        </w:tc>
        <w:tc>
          <w:tcPr>
            <w:tcW w:w="4637" w:type="dxa"/>
            <w:gridSpan w:val="4"/>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102" w:type="dxa"/>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r w:rsidRPr="00595C65">
              <w:rPr>
                <w:rFonts w:ascii="Times New Roman" w:eastAsia="Times New Roman" w:hAnsi="Times New Roman" w:cs="Times New Roman"/>
                <w:sz w:val="28"/>
                <w:szCs w:val="28"/>
                <w:vertAlign w:val="superscript"/>
              </w:rPr>
              <w:footnoteReference w:id="93"/>
            </w:r>
          </w:p>
        </w:tc>
        <w:tc>
          <w:tcPr>
            <w:tcW w:w="2754"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c>
          <w:tcPr>
            <w:tcW w:w="1497" w:type="dxa"/>
            <w:gridSpan w:val="2"/>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ИНН </w:t>
            </w:r>
          </w:p>
        </w:tc>
        <w:tc>
          <w:tcPr>
            <w:tcW w:w="4212" w:type="dxa"/>
            <w:gridSpan w:val="3"/>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785179" w:rsidRPr="00595C65" w:rsidTr="00785179">
        <w:tc>
          <w:tcPr>
            <w:tcW w:w="7054"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r w:rsidRPr="00595C65">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(подпись)</w:t>
            </w: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bl>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17</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A864F9"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 предоставлении земельного участка, государственная собственность на который не разграничена, в собственность бесплатно</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 соответствии с подпунктом ___</w:t>
      </w:r>
      <w:r w:rsidRPr="00595C65">
        <w:rPr>
          <w:rFonts w:ascii="Times New Roman" w:eastAsia="Times New Roman" w:hAnsi="Times New Roman" w:cs="Times New Roman"/>
          <w:sz w:val="28"/>
          <w:szCs w:val="28"/>
          <w:vertAlign w:val="superscript"/>
        </w:rPr>
        <w:footnoteReference w:id="94"/>
      </w:r>
      <w:r w:rsidRPr="00595C65">
        <w:rPr>
          <w:rFonts w:ascii="Times New Roman" w:eastAsia="Times New Roman" w:hAnsi="Times New Roman" w:cs="Times New Roman"/>
          <w:sz w:val="28"/>
          <w:szCs w:val="28"/>
        </w:rPr>
        <w:t xml:space="preserve"> статьи 39.5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95"/>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предоставить </w:t>
      </w:r>
    </w:p>
    <w:tbl>
      <w:tblPr>
        <w:tblW w:w="0" w:type="auto"/>
        <w:tblBorders>
          <w:insideH w:val="single" w:sz="4" w:space="0" w:color="auto"/>
          <w:insideV w:val="single" w:sz="4" w:space="0" w:color="auto"/>
        </w:tblBorders>
        <w:tblLayout w:type="fixed"/>
        <w:tblLook w:val="04A0"/>
      </w:tblPr>
      <w:tblGrid>
        <w:gridCol w:w="1464"/>
        <w:gridCol w:w="2613"/>
        <w:gridCol w:w="72"/>
        <w:gridCol w:w="961"/>
        <w:gridCol w:w="747"/>
        <w:gridCol w:w="630"/>
        <w:gridCol w:w="3078"/>
      </w:tblGrid>
      <w:tr w:rsidR="00785179" w:rsidRPr="00595C65" w:rsidTr="00785179">
        <w:tc>
          <w:tcPr>
            <w:tcW w:w="9565" w:type="dxa"/>
            <w:gridSpan w:val="7"/>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7"/>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юридического лица либо фамилия, имя и (при наличии) отчество физического лица в дательном падеже)</w:t>
            </w:r>
          </w:p>
        </w:tc>
      </w:tr>
      <w:tr w:rsidR="00785179" w:rsidRPr="00595C65" w:rsidTr="00785179">
        <w:tc>
          <w:tcPr>
            <w:tcW w:w="5857" w:type="dxa"/>
            <w:gridSpan w:val="5"/>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1464" w:type="dxa"/>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r w:rsidRPr="00595C65">
              <w:rPr>
                <w:rFonts w:ascii="Times New Roman" w:eastAsia="Times New Roman" w:hAnsi="Times New Roman" w:cs="Times New Roman"/>
                <w:sz w:val="28"/>
                <w:szCs w:val="28"/>
                <w:vertAlign w:val="superscript"/>
              </w:rPr>
              <w:footnoteReference w:id="96"/>
            </w:r>
          </w:p>
        </w:tc>
        <w:tc>
          <w:tcPr>
            <w:tcW w:w="2685" w:type="dxa"/>
            <w:gridSpan w:val="2"/>
            <w:tcBorders>
              <w:top w:val="nil"/>
              <w:left w:val="nil"/>
              <w:bottom w:val="single" w:sz="4" w:space="0" w:color="auto"/>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961" w:type="dxa"/>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ИНН</w:t>
            </w:r>
          </w:p>
        </w:tc>
        <w:tc>
          <w:tcPr>
            <w:tcW w:w="4455" w:type="dxa"/>
            <w:gridSpan w:val="3"/>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4077" w:type="dxa"/>
            <w:gridSpan w:val="2"/>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дата и место рождения</w:t>
            </w:r>
            <w:r w:rsidRPr="00595C65">
              <w:rPr>
                <w:rFonts w:ascii="Times New Roman" w:eastAsia="Times New Roman" w:hAnsi="Times New Roman" w:cs="Times New Roman"/>
                <w:sz w:val="28"/>
                <w:szCs w:val="28"/>
                <w:vertAlign w:val="superscript"/>
              </w:rPr>
              <w:footnoteReference w:id="97"/>
            </w:r>
            <w:r w:rsidRPr="00595C65">
              <w:rPr>
                <w:rFonts w:ascii="Times New Roman" w:eastAsia="Times New Roman" w:hAnsi="Times New Roman" w:cs="Times New Roman"/>
                <w:sz w:val="28"/>
                <w:szCs w:val="28"/>
              </w:rPr>
              <w:t xml:space="preserve">: </w:t>
            </w:r>
          </w:p>
        </w:tc>
        <w:tc>
          <w:tcPr>
            <w:tcW w:w="5488" w:type="dxa"/>
            <w:gridSpan w:val="5"/>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6487" w:type="dxa"/>
            <w:gridSpan w:val="6"/>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7"/>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i/>
              </w:rPr>
            </w:pPr>
          </w:p>
        </w:tc>
      </w:tr>
      <w:tr w:rsidR="00785179" w:rsidRPr="00595C65" w:rsidTr="00785179">
        <w:tc>
          <w:tcPr>
            <w:tcW w:w="9565" w:type="dxa"/>
            <w:gridSpan w:val="7"/>
            <w:tcBorders>
              <w:top w:val="single" w:sz="4" w:space="0" w:color="auto"/>
              <w:bottom w:val="nil"/>
            </w:tcBorders>
            <w:shd w:val="clear" w:color="auto" w:fill="auto"/>
          </w:tcPr>
          <w:p w:rsidR="00785179" w:rsidRPr="00595C65" w:rsidRDefault="00785179" w:rsidP="00785179">
            <w:pPr>
              <w:autoSpaceDE w:val="0"/>
              <w:autoSpaceDN w:val="0"/>
              <w:adjustRightInd w:val="0"/>
              <w:jc w:val="center"/>
              <w:rPr>
                <w:rFonts w:ascii="Times New Roman" w:eastAsia="MS Mincho" w:hAnsi="Times New Roman" w:cs="Times New Roman"/>
                <w:i/>
              </w:rPr>
            </w:pPr>
            <w:r w:rsidRPr="00595C65">
              <w:rPr>
                <w:rFonts w:ascii="Times New Roman" w:eastAsia="MS Mincho" w:hAnsi="Times New Roman" w:cs="Times New Roman"/>
                <w:i/>
              </w:rPr>
              <w:t>(наименование, серия и номер, дата выдачи, наименование органа, выдавшего документ)</w:t>
            </w:r>
          </w:p>
        </w:tc>
      </w:tr>
      <w:tr w:rsidR="00785179" w:rsidRPr="00595C65" w:rsidTr="00785179">
        <w:tc>
          <w:tcPr>
            <w:tcW w:w="9565" w:type="dxa"/>
            <w:gridSpan w:val="7"/>
            <w:tcBorders>
              <w:top w:val="nil"/>
              <w:bottom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собственность бесплатно земельный участок, государственная собственность на который не разграничена, имеющий кадастровый номер _________, площадью ______ кв.м, отнесенный к землям ______________ </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sz w:val="28"/>
                <w:szCs w:val="28"/>
              </w:rPr>
              <w:t xml:space="preserve">, имеющий целевое назначение __________ , расположенный по адресу: _____________.  </w:t>
            </w:r>
          </w:p>
        </w:tc>
      </w:tr>
    </w:tbl>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98"/>
      </w:r>
      <w:r w:rsidRPr="00595C65">
        <w:rPr>
          <w:rFonts w:ascii="Times New Roman" w:eastAsia="Times New Roman" w:hAnsi="Times New Roman" w:cs="Times New Roman"/>
          <w:sz w:val="28"/>
          <w:szCs w:val="28"/>
        </w:rPr>
        <w:t xml:space="preserve">                  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Arial"/>
          <w:sz w:val="28"/>
          <w:szCs w:val="28"/>
          <w:lang w:eastAsia="en-IN"/>
        </w:rPr>
        <w:br w:type="page"/>
      </w:r>
      <w:r w:rsidRPr="00595C65">
        <w:rPr>
          <w:rFonts w:ascii="Times New Roman" w:eastAsia="Times New Roman" w:hAnsi="Times New Roman" w:cs="Times New Roman"/>
          <w:sz w:val="28"/>
          <w:szCs w:val="28"/>
          <w:lang w:eastAsia="en-IN"/>
        </w:rPr>
        <w:t>Приложение № 18</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A864F9"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 предоставлении земельного участка, государственная собственность на который не разграничена, в постоянное (бессрочное) пользование</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 соответствии с подпунктом ___</w:t>
      </w:r>
      <w:r w:rsidRPr="00595C65">
        <w:rPr>
          <w:rFonts w:ascii="Times New Roman" w:eastAsia="Times New Roman" w:hAnsi="Times New Roman" w:cs="Times New Roman"/>
          <w:sz w:val="28"/>
          <w:szCs w:val="28"/>
          <w:vertAlign w:val="superscript"/>
        </w:rPr>
        <w:footnoteReference w:id="99"/>
      </w:r>
      <w:r w:rsidRPr="00595C65">
        <w:rPr>
          <w:rFonts w:ascii="Times New Roman" w:eastAsia="Times New Roman" w:hAnsi="Times New Roman" w:cs="Times New Roman"/>
          <w:sz w:val="28"/>
          <w:szCs w:val="28"/>
        </w:rPr>
        <w:t xml:space="preserve"> пункта 2 статьи 39.9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100"/>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предоставить </w:t>
      </w:r>
    </w:p>
    <w:tbl>
      <w:tblPr>
        <w:tblW w:w="0" w:type="auto"/>
        <w:tblBorders>
          <w:insideH w:val="single" w:sz="4" w:space="0" w:color="auto"/>
          <w:insideV w:val="single" w:sz="4" w:space="0" w:color="auto"/>
        </w:tblBorders>
        <w:tblLayout w:type="fixed"/>
        <w:tblLook w:val="04A0"/>
      </w:tblPr>
      <w:tblGrid>
        <w:gridCol w:w="1464"/>
        <w:gridCol w:w="2685"/>
        <w:gridCol w:w="961"/>
        <w:gridCol w:w="4455"/>
      </w:tblGrid>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юридического лица в дательном падеже)</w:t>
            </w:r>
          </w:p>
        </w:tc>
      </w:tr>
      <w:tr w:rsidR="00785179" w:rsidRPr="00595C65" w:rsidTr="00785179">
        <w:tc>
          <w:tcPr>
            <w:tcW w:w="1464" w:type="dxa"/>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p>
        </w:tc>
        <w:tc>
          <w:tcPr>
            <w:tcW w:w="2685" w:type="dxa"/>
            <w:tcBorders>
              <w:top w:val="nil"/>
              <w:left w:val="nil"/>
              <w:bottom w:val="single" w:sz="4" w:space="0" w:color="auto"/>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961" w:type="dxa"/>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ИНН</w:t>
            </w:r>
          </w:p>
        </w:tc>
        <w:tc>
          <w:tcPr>
            <w:tcW w:w="4455" w:type="dxa"/>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nil"/>
              <w:bottom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постоянное (бессрочное) пользование земельный участок, государственная собственность на который не разграничена, имеющий кадастровый номер _________, площадью ______ кв.м, отнесенный к землям ______________ </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sz w:val="28"/>
                <w:szCs w:val="28"/>
              </w:rPr>
              <w:t xml:space="preserve">, имеющий целевое назначение __________ , расположенный по адресу: _____________.  </w:t>
            </w:r>
          </w:p>
        </w:tc>
      </w:tr>
    </w:tbl>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101"/>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785179"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rPr>
          <w:rFonts w:ascii="Cambria" w:eastAsia="Times New Roman" w:hAnsi="Cambria" w:cs="Times New Roman"/>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CD4B67" w:rsidRPr="009B229C" w:rsidRDefault="00CD4B67" w:rsidP="00CD4B67">
      <w:pPr>
        <w:jc w:val="center"/>
        <w:rPr>
          <w:rFonts w:ascii="Times New Roman" w:hAnsi="Times New Roman"/>
          <w:sz w:val="28"/>
          <w:szCs w:val="28"/>
        </w:rPr>
      </w:pPr>
    </w:p>
    <w:sectPr w:rsidR="00CD4B67" w:rsidRPr="009B229C" w:rsidSect="00CD4B67">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B3F" w:rsidRDefault="00645B3F" w:rsidP="00CD4B67">
      <w:r>
        <w:separator/>
      </w:r>
    </w:p>
  </w:endnote>
  <w:endnote w:type="continuationSeparator" w:id="1">
    <w:p w:rsidR="00645B3F" w:rsidRDefault="00645B3F" w:rsidP="00CD4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B3F" w:rsidRDefault="00645B3F" w:rsidP="00CD4B67">
      <w:r>
        <w:separator/>
      </w:r>
    </w:p>
  </w:footnote>
  <w:footnote w:type="continuationSeparator" w:id="1">
    <w:p w:rsidR="00645B3F" w:rsidRDefault="00645B3F" w:rsidP="00CD4B67">
      <w:r>
        <w:continuationSeparator/>
      </w:r>
    </w:p>
  </w:footnote>
  <w:footnote w:id="2">
    <w:p w:rsidR="00970FB7" w:rsidRPr="006929FB" w:rsidRDefault="00970FB7"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3">
    <w:p w:rsidR="00970FB7" w:rsidRPr="006929FB" w:rsidRDefault="00970FB7"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4">
    <w:p w:rsidR="00970FB7" w:rsidRPr="006929FB" w:rsidRDefault="00970FB7"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5">
    <w:p w:rsidR="00970FB7" w:rsidRPr="006929FB" w:rsidRDefault="00970FB7" w:rsidP="00CD4B67">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Предоставление документа, подтверждающего полномочия представителя заявителя, не требуется, если указанный документ направлялся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6">
    <w:p w:rsidR="00970FB7" w:rsidRPr="006929FB" w:rsidRDefault="00970FB7" w:rsidP="00CD4B67">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7">
    <w:p w:rsidR="00970FB7" w:rsidRPr="006929FB" w:rsidRDefault="00970FB7" w:rsidP="00CD4B67">
      <w:pPr>
        <w:pStyle w:val="af0"/>
        <w:jc w:val="both"/>
        <w:rPr>
          <w:rFonts w:ascii="Times New Roman" w:hAnsi="Times New Roman"/>
        </w:rPr>
      </w:pPr>
      <w:r w:rsidRPr="006929FB">
        <w:rPr>
          <w:rStyle w:val="af2"/>
        </w:rPr>
        <w:footnoteRef/>
      </w:r>
      <w:r w:rsidRPr="006929FB">
        <w:rPr>
          <w:rFonts w:ascii="Times New Roman" w:hAnsi="Times New Roman"/>
        </w:rPr>
        <w:t>Предоставление подготовленных некоммерческой организацией, созданной гражданами, списков ее членов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70FB7" w:rsidRPr="006929FB" w:rsidRDefault="00970FB7" w:rsidP="00CD4B67">
      <w:pPr>
        <w:pStyle w:val="af0"/>
        <w:jc w:val="both"/>
      </w:pPr>
      <w:r w:rsidRPr="00131C8A">
        <w:rPr>
          <w:rFonts w:ascii="Times New Roman" w:hAnsi="Times New Roman"/>
        </w:rPr>
        <w:t>Также указываются иные документы, обязательные к представлению вместе с заявлением заявителя в соответствии с настоящим Административным регламентом</w:t>
      </w:r>
      <w:r>
        <w:rPr>
          <w:rFonts w:ascii="Times New Roman" w:hAnsi="Times New Roman"/>
        </w:rPr>
        <w:t>, если они не были ранее представлены в администрацию при подаче заявления о предварительном согласовании.</w:t>
      </w:r>
    </w:p>
  </w:footnote>
  <w:footnote w:id="8">
    <w:p w:rsidR="00970FB7" w:rsidRPr="006929FB" w:rsidRDefault="00970FB7"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9">
    <w:p w:rsidR="00970FB7" w:rsidRPr="00AD08E0" w:rsidRDefault="00970FB7" w:rsidP="00785179">
      <w:pPr>
        <w:pStyle w:val="af0"/>
        <w:jc w:val="both"/>
      </w:pPr>
      <w:r w:rsidRPr="00AD08E0">
        <w:rPr>
          <w:rStyle w:val="af2"/>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39.15 Земельного кодекса Российской Федерации и положение Земельного кодекса Российской Федерации, к которому в пункте 3 статьи 39.15 имеется отсылка, а также со ссылкой на подпункты 1 – 3 пункта 2.11 Административного регламента.</w:t>
      </w:r>
    </w:p>
  </w:footnote>
  <w:footnote w:id="11">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2">
    <w:p w:rsidR="00970FB7" w:rsidRPr="00AD08E0" w:rsidRDefault="00970FB7" w:rsidP="00785179">
      <w:pPr>
        <w:pStyle w:val="af0"/>
        <w:jc w:val="both"/>
      </w:pPr>
      <w:r w:rsidRPr="00AD08E0">
        <w:rPr>
          <w:rStyle w:val="af2"/>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Указываемый в комментируемом пункте крайний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в уполномоченный орган схемы расположения земельного участка.</w:t>
      </w:r>
    </w:p>
  </w:footnote>
  <w:footnote w:id="14">
    <w:p w:rsidR="00970FB7" w:rsidRPr="00AD08E0" w:rsidRDefault="00970FB7" w:rsidP="00785179">
      <w:pPr>
        <w:pStyle w:val="af0"/>
        <w:jc w:val="both"/>
      </w:pPr>
      <w:r w:rsidRPr="00AD08E0">
        <w:rPr>
          <w:rStyle w:val="af2"/>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39.17 Земельного кодекса Российской Федерации и положение Земельного кодекса Российской Федерации, к которому в пункте 3 статьи 39.17 имеется отсылка, а также со ссылкой на подпункты 1 – 3 пункта 2.12 Административного регламента.</w:t>
      </w:r>
    </w:p>
  </w:footnote>
  <w:footnote w:id="16">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7">
    <w:p w:rsidR="00970FB7" w:rsidRPr="00AD08E0" w:rsidRDefault="00970FB7" w:rsidP="00785179">
      <w:pPr>
        <w:pStyle w:val="af0"/>
        <w:jc w:val="both"/>
      </w:pPr>
      <w:r w:rsidRPr="00AD08E0">
        <w:rPr>
          <w:rStyle w:val="af2"/>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8">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Кадастровый номер указывается, если земельный участок уже образован.</w:t>
      </w:r>
    </w:p>
  </w:footnote>
  <w:footnote w:id="19">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Условный номер земельного участка указывается, если образование земельного участка предстоит в соответствии с утвержденным проектом межевания территории.</w:t>
      </w:r>
    </w:p>
  </w:footnote>
  <w:footnote w:id="2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Площадь земельного участка указывается в соответствии с данными государственного кадастра недвижимости</w:t>
      </w:r>
      <w:r>
        <w:rPr>
          <w:rFonts w:ascii="Times New Roman" w:hAnsi="Times New Roman"/>
        </w:rPr>
        <w:t xml:space="preserve"> (ЕГРН)</w:t>
      </w:r>
      <w:r w:rsidRPr="006929FB">
        <w:rPr>
          <w:rFonts w:ascii="Times New Roman" w:hAnsi="Times New Roman"/>
        </w:rPr>
        <w:t>, за исключением случаев, если испрашиваемый земельный участок предстоит образовать. Если извещение публикуется в связи с подачей заявления о предоставлении земельного участка,  который предстоит образовать, площадь земельного участка указывается в соответствии с проектом межевания территории или со схемой расположения земельного участка.</w:t>
      </w:r>
    </w:p>
  </w:footnote>
  <w:footnote w:id="21">
    <w:p w:rsidR="00970FB7" w:rsidRPr="006929FB" w:rsidRDefault="00970FB7" w:rsidP="00785179">
      <w:pPr>
        <w:jc w:val="both"/>
        <w:rPr>
          <w:rFonts w:ascii="Times New Roman" w:hAnsi="Times New Roman"/>
          <w:sz w:val="20"/>
          <w:szCs w:val="20"/>
        </w:rPr>
      </w:pPr>
      <w:r w:rsidRPr="006929FB">
        <w:rPr>
          <w:rStyle w:val="af2"/>
          <w:rFonts w:ascii="Times New Roman" w:hAnsi="Times New Roman"/>
        </w:rPr>
        <w:footnoteRef/>
      </w:r>
      <w:r w:rsidRPr="006929FB">
        <w:rPr>
          <w:rFonts w:ascii="Times New Roman" w:hAnsi="Times New Roman"/>
          <w:sz w:val="20"/>
          <w:szCs w:val="20"/>
        </w:rPr>
        <w:t xml:space="preserve">Ссылка на проект межевания территории включается в текст извещения, еслиобразование земельного участка предусмотрено проектом межевания территории. </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Ссылка на схему расположения земельного участка, размещенную в информационно-телекоммуникационной сети «Интернет» включается в текст извещения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Ссылка на схему расположения земельного участка на бумажном носителе, включается в текст извещения, если схема расположения, в соответствии с которой предстоит образовать земельный участок, была представлена на бумажном носителе.</w:t>
      </w:r>
    </w:p>
  </w:footnote>
  <w:footnote w:id="22">
    <w:p w:rsidR="00970FB7" w:rsidRPr="006929FB" w:rsidRDefault="00970FB7" w:rsidP="00785179">
      <w:pPr>
        <w:pStyle w:val="af0"/>
      </w:pPr>
      <w:r w:rsidRPr="006929FB">
        <w:rPr>
          <w:rStyle w:val="af2"/>
          <w:rFonts w:ascii="Times New Roman" w:hAnsi="Times New Roman"/>
        </w:rPr>
        <w:footnoteRef/>
      </w:r>
      <w:r w:rsidRPr="006929FB">
        <w:rPr>
          <w:rFonts w:ascii="Times New Roman" w:hAnsi="Times New Roman"/>
        </w:rPr>
        <w:t xml:space="preserve"> Необходимо указать конкретную дату.</w:t>
      </w:r>
    </w:p>
  </w:footnote>
  <w:footnote w:id="2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2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6">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решение об отказе в предварительном согласовании предоставления земельного участка принимается в отношении земельного участка, границы которого подлежат уточнению в соответствии с Федеральным з</w:t>
      </w:r>
      <w:r>
        <w:rPr>
          <w:rFonts w:ascii="Times New Roman" w:hAnsi="Times New Roman"/>
        </w:rPr>
        <w:t xml:space="preserve">аконом «О государственнойрегистрации </w:t>
      </w:r>
      <w:r w:rsidRPr="006929FB">
        <w:rPr>
          <w:rFonts w:ascii="Times New Roman" w:hAnsi="Times New Roman"/>
        </w:rPr>
        <w:t>недвижимости», вместо текста, начинающегося со слов «который предстоит образовать…», в текст муниципального правового акта включаются слова «границы которого подлежат уточнению в соответствии с Федеральным законом «О госу</w:t>
      </w:r>
      <w:r>
        <w:rPr>
          <w:rFonts w:ascii="Times New Roman" w:hAnsi="Times New Roman"/>
        </w:rPr>
        <w:t>дарственной регистрации</w:t>
      </w:r>
      <w:r w:rsidRPr="006929FB">
        <w:rPr>
          <w:rFonts w:ascii="Times New Roman" w:hAnsi="Times New Roman"/>
        </w:rPr>
        <w:t xml:space="preserve"> недвижимости», имеющего кадастровый номер: _________».</w:t>
      </w:r>
    </w:p>
  </w:footnote>
  <w:footnote w:id="27">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абзац включается в текст муниципального правового акта, если сведения о таких земельных участках внесены в государственный кадастр недвижимости</w:t>
      </w:r>
      <w:r>
        <w:rPr>
          <w:rFonts w:ascii="Times New Roman" w:hAnsi="Times New Roman"/>
        </w:rPr>
        <w:t xml:space="preserve"> (ЕГРН)</w:t>
      </w:r>
      <w:r w:rsidRPr="006929FB">
        <w:rPr>
          <w:rFonts w:ascii="Times New Roman" w:hAnsi="Times New Roman"/>
        </w:rPr>
        <w:t>.</w:t>
      </w:r>
    </w:p>
  </w:footnote>
  <w:footnote w:id="28">
    <w:p w:rsidR="00970FB7" w:rsidRPr="006929FB" w:rsidRDefault="00970FB7" w:rsidP="00785179">
      <w:pPr>
        <w:pStyle w:val="af0"/>
        <w:jc w:val="both"/>
      </w:pPr>
      <w:r w:rsidRPr="006929FB">
        <w:rPr>
          <w:rStyle w:val="af2"/>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пунктом 8 статьи 39.15, и положения, к которым имеется отсылка в соответствующем подпункте пункта 8 статьи 39.15 Земельного кодекса Российской Федерации, и (или) на положение подпункта 2 пункта 7 статьи 39.18 Земельного кодекса Российской Федерации, а также со ссылкой на соответствующий подпункт (подпункты) пункта 2.13 Административного регламента.</w:t>
      </w:r>
    </w:p>
  </w:footnote>
  <w:footnote w:id="29">
    <w:p w:rsidR="00970FB7" w:rsidRPr="00AD08E0" w:rsidRDefault="00970FB7" w:rsidP="00785179">
      <w:pPr>
        <w:pStyle w:val="af0"/>
        <w:jc w:val="both"/>
      </w:pPr>
      <w:r w:rsidRPr="00AD08E0">
        <w:rPr>
          <w:rStyle w:val="af2"/>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3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статьи 39.16 Земельного кодекса Российской Федерации, являющийся правовым основанием для отказа  предоставлении земельного участка. </w:t>
      </w:r>
    </w:p>
  </w:footnote>
  <w:footnote w:id="3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3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3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34">
    <w:p w:rsidR="00970FB7" w:rsidRPr="006929FB" w:rsidRDefault="00970FB7" w:rsidP="00785179">
      <w:pPr>
        <w:pStyle w:val="af0"/>
        <w:jc w:val="both"/>
      </w:pPr>
      <w:r w:rsidRPr="006929FB">
        <w:rPr>
          <w:rStyle w:val="af2"/>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39.16 и (или) подпунктом 1 пункта 7 статьи 39.18, а также со ссылкой на соответствующий подпункт (подпункты) пункта 2.14 Административного регламента.</w:t>
      </w:r>
    </w:p>
  </w:footnote>
  <w:footnote w:id="35">
    <w:p w:rsidR="00970FB7" w:rsidRPr="00AD08E0" w:rsidRDefault="00970FB7" w:rsidP="00785179">
      <w:pPr>
        <w:pStyle w:val="af0"/>
        <w:jc w:val="both"/>
      </w:pPr>
      <w:r w:rsidRPr="00AD08E0">
        <w:rPr>
          <w:rStyle w:val="af2"/>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36">
    <w:p w:rsidR="00970FB7" w:rsidRPr="00AD08E0" w:rsidRDefault="00970FB7" w:rsidP="00785179">
      <w:pPr>
        <w:pStyle w:val="af0"/>
        <w:jc w:val="both"/>
      </w:pPr>
      <w:r w:rsidRPr="00AD08E0">
        <w:rPr>
          <w:rStyle w:val="af2"/>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37">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38">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39">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40">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при наличии данного номера.</w:t>
      </w:r>
    </w:p>
  </w:footnote>
  <w:footnote w:id="4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При отсутствии адреса указывается иное описание местоположения такого земельного участка.</w:t>
      </w:r>
    </w:p>
  </w:footnote>
  <w:footnote w:id="4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сведения о таких земельных участках внесены в государственный кадастр недвижимости</w:t>
      </w:r>
      <w:r>
        <w:rPr>
          <w:rFonts w:ascii="Times New Roman" w:hAnsi="Times New Roman"/>
        </w:rPr>
        <w:t xml:space="preserve"> (ЕГРН)</w:t>
      </w:r>
      <w:r w:rsidRPr="006929FB">
        <w:rPr>
          <w:rFonts w:ascii="Times New Roman" w:hAnsi="Times New Roman"/>
        </w:rPr>
        <w:t>.</w:t>
      </w:r>
    </w:p>
  </w:footnote>
  <w:footnote w:id="43">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Указывается территориальная зона, в границах которой будет образован испрашиваемый земельный участок, если на нее распространяется градостроительный регламент. </w:t>
      </w:r>
    </w:p>
  </w:footnote>
  <w:footnote w:id="4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Указываются, если на территориальную зону, в границах которой будет образован земельный участок, не распространяется градостроительный регламент.</w:t>
      </w:r>
    </w:p>
  </w:footnote>
  <w:footnote w:id="4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Указываются при наличии такого утвержденного проекта межевания территории.</w:t>
      </w:r>
    </w:p>
  </w:footnote>
  <w:footnote w:id="46">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Здесь и далее по тексту настоящего Приложения слово «Постановления» указывается в случае, если соответствующий муниципальный правовой акт был оформлен как постановление местной администрации. В ином случае указывается соответствующая форма муниципального правового акта. </w:t>
      </w:r>
    </w:p>
  </w:footnote>
  <w:footnote w:id="47">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В случае границы испрашиваемого земельного участка подлежат уточнению в соответствии с Федера</w:t>
      </w:r>
      <w:r>
        <w:rPr>
          <w:rFonts w:ascii="Times New Roman" w:hAnsi="Times New Roman"/>
          <w:sz w:val="20"/>
          <w:szCs w:val="20"/>
        </w:rPr>
        <w:t>льным законом «О государственной регистрации</w:t>
      </w:r>
      <w:r w:rsidRPr="006929FB">
        <w:rPr>
          <w:rFonts w:ascii="Times New Roman" w:hAnsi="Times New Roman"/>
          <w:sz w:val="20"/>
          <w:szCs w:val="20"/>
        </w:rPr>
        <w:t xml:space="preserve"> недвижимости» пункты 1 – 3 Постановления должны быть изложены в следующей редакции:</w:t>
      </w:r>
    </w:p>
    <w:p w:rsidR="00970FB7" w:rsidRPr="006929FB" w:rsidRDefault="00970FB7" w:rsidP="00785179">
      <w:pPr>
        <w:spacing w:line="360" w:lineRule="auto"/>
        <w:jc w:val="both"/>
        <w:rPr>
          <w:rFonts w:ascii="Times New Roman" w:hAnsi="Times New Roman"/>
          <w:sz w:val="20"/>
          <w:szCs w:val="20"/>
        </w:rPr>
      </w:pPr>
      <w:r w:rsidRPr="006929FB">
        <w:rPr>
          <w:rFonts w:ascii="Times New Roman" w:hAnsi="Times New Roman"/>
          <w:sz w:val="20"/>
          <w:szCs w:val="20"/>
        </w:rPr>
        <w:t>«1. Предварительно согласовать __________________________________</w:t>
      </w:r>
    </w:p>
    <w:p w:rsidR="00970FB7" w:rsidRPr="006929FB" w:rsidRDefault="00970FB7" w:rsidP="00785179">
      <w:pPr>
        <w:widowControl w:val="0"/>
        <w:autoSpaceDE w:val="0"/>
        <w:autoSpaceDN w:val="0"/>
        <w:adjustRightInd w:val="0"/>
        <w:jc w:val="both"/>
        <w:rPr>
          <w:rFonts w:ascii="Times New Roman" w:hAnsi="Times New Roman"/>
          <w:sz w:val="20"/>
          <w:szCs w:val="20"/>
        </w:rPr>
      </w:pPr>
    </w:p>
    <w:tbl>
      <w:tblPr>
        <w:tblW w:w="0" w:type="auto"/>
        <w:tblBorders>
          <w:insideH w:val="single" w:sz="4" w:space="0" w:color="auto"/>
          <w:insideV w:val="single" w:sz="4" w:space="0" w:color="auto"/>
        </w:tblBorders>
        <w:tblLayout w:type="fixed"/>
        <w:tblLook w:val="04A0"/>
      </w:tblPr>
      <w:tblGrid>
        <w:gridCol w:w="1464"/>
        <w:gridCol w:w="2613"/>
        <w:gridCol w:w="72"/>
        <w:gridCol w:w="961"/>
        <w:gridCol w:w="747"/>
        <w:gridCol w:w="630"/>
        <w:gridCol w:w="3078"/>
      </w:tblGrid>
      <w:tr w:rsidR="00970FB7" w:rsidRPr="006929FB" w:rsidTr="00785179">
        <w:tc>
          <w:tcPr>
            <w:tcW w:w="9565" w:type="dxa"/>
            <w:gridSpan w:val="7"/>
            <w:tcBorders>
              <w:bottom w:val="single" w:sz="4" w:space="0" w:color="auto"/>
            </w:tcBorders>
            <w:shd w:val="clear" w:color="auto" w:fill="auto"/>
          </w:tcPr>
          <w:p w:rsidR="00970FB7" w:rsidRPr="006929FB" w:rsidRDefault="00970FB7" w:rsidP="00785179">
            <w:pPr>
              <w:jc w:val="right"/>
              <w:rPr>
                <w:rFonts w:ascii="Times New Roman" w:hAnsi="Times New Roman"/>
                <w:sz w:val="20"/>
                <w:szCs w:val="20"/>
              </w:rPr>
            </w:pPr>
            <w:r w:rsidRPr="006929FB">
              <w:rPr>
                <w:rFonts w:ascii="Times New Roman" w:hAnsi="Times New Roman"/>
                <w:sz w:val="20"/>
                <w:szCs w:val="20"/>
              </w:rPr>
              <w:t>,</w:t>
            </w:r>
          </w:p>
        </w:tc>
      </w:tr>
      <w:tr w:rsidR="00970FB7" w:rsidRPr="006929FB" w:rsidTr="00785179">
        <w:tc>
          <w:tcPr>
            <w:tcW w:w="9565" w:type="dxa"/>
            <w:gridSpan w:val="7"/>
            <w:tcBorders>
              <w:top w:val="single" w:sz="4" w:space="0" w:color="auto"/>
              <w:bottom w:val="nil"/>
            </w:tcBorders>
            <w:shd w:val="clear" w:color="auto" w:fill="auto"/>
          </w:tcPr>
          <w:p w:rsidR="00970FB7" w:rsidRPr="006929FB" w:rsidRDefault="00970FB7" w:rsidP="00785179">
            <w:pPr>
              <w:jc w:val="center"/>
              <w:rPr>
                <w:rFonts w:ascii="Times New Roman" w:hAnsi="Times New Roman"/>
                <w:i/>
                <w:sz w:val="20"/>
                <w:szCs w:val="20"/>
              </w:rPr>
            </w:pPr>
            <w:r w:rsidRPr="006929FB">
              <w:rPr>
                <w:rFonts w:ascii="Times New Roman" w:hAnsi="Times New Roman"/>
                <w:i/>
                <w:sz w:val="20"/>
                <w:szCs w:val="20"/>
              </w:rPr>
              <w:t>(наименование юридического лица либо фамилия, имя и (при наличии) отчество физического лица в дательном падеже)</w:t>
            </w:r>
          </w:p>
        </w:tc>
      </w:tr>
      <w:tr w:rsidR="00970FB7" w:rsidRPr="006929FB" w:rsidTr="00785179">
        <w:tc>
          <w:tcPr>
            <w:tcW w:w="5857" w:type="dxa"/>
            <w:gridSpan w:val="5"/>
            <w:tcBorders>
              <w:top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имеющему место нахождения (жительства):</w:t>
            </w:r>
          </w:p>
        </w:tc>
        <w:tc>
          <w:tcPr>
            <w:tcW w:w="3708" w:type="dxa"/>
            <w:gridSpan w:val="2"/>
            <w:tcBorders>
              <w:top w:val="nil"/>
              <w:left w:val="nil"/>
              <w:bottom w:val="single" w:sz="4" w:space="0" w:color="auto"/>
            </w:tcBorders>
            <w:shd w:val="clear" w:color="auto" w:fill="auto"/>
          </w:tcPr>
          <w:p w:rsidR="00970FB7" w:rsidRPr="006929FB" w:rsidRDefault="00970FB7" w:rsidP="00785179">
            <w:pPr>
              <w:jc w:val="right"/>
              <w:rPr>
                <w:rFonts w:ascii="Times New Roman" w:hAnsi="Times New Roman"/>
                <w:sz w:val="20"/>
                <w:szCs w:val="20"/>
              </w:rPr>
            </w:pPr>
            <w:r w:rsidRPr="006929FB">
              <w:rPr>
                <w:rFonts w:ascii="Times New Roman" w:hAnsi="Times New Roman"/>
                <w:sz w:val="20"/>
                <w:szCs w:val="20"/>
              </w:rPr>
              <w:t>,</w:t>
            </w:r>
          </w:p>
        </w:tc>
      </w:tr>
      <w:tr w:rsidR="00970FB7" w:rsidRPr="006929FB" w:rsidTr="00785179">
        <w:tc>
          <w:tcPr>
            <w:tcW w:w="1464" w:type="dxa"/>
            <w:tcBorders>
              <w:top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ОГРН</w:t>
            </w:r>
            <w:r w:rsidRPr="006929FB">
              <w:rPr>
                <w:rStyle w:val="af2"/>
                <w:rFonts w:ascii="Times New Roman" w:hAnsi="Times New Roman"/>
                <w:sz w:val="20"/>
                <w:szCs w:val="20"/>
              </w:rPr>
              <w:footnoteRef/>
            </w:r>
          </w:p>
        </w:tc>
        <w:tc>
          <w:tcPr>
            <w:tcW w:w="2685" w:type="dxa"/>
            <w:gridSpan w:val="2"/>
            <w:tcBorders>
              <w:top w:val="nil"/>
              <w:left w:val="nil"/>
              <w:bottom w:val="single" w:sz="4" w:space="0" w:color="auto"/>
              <w:right w:val="nil"/>
            </w:tcBorders>
            <w:shd w:val="clear" w:color="auto" w:fill="auto"/>
          </w:tcPr>
          <w:p w:rsidR="00970FB7" w:rsidRPr="006929FB" w:rsidRDefault="00970FB7" w:rsidP="00785179">
            <w:pPr>
              <w:jc w:val="both"/>
              <w:rPr>
                <w:rFonts w:ascii="Times New Roman" w:hAnsi="Times New Roman"/>
                <w:sz w:val="20"/>
                <w:szCs w:val="20"/>
              </w:rPr>
            </w:pPr>
          </w:p>
        </w:tc>
        <w:tc>
          <w:tcPr>
            <w:tcW w:w="961" w:type="dxa"/>
            <w:tcBorders>
              <w:top w:val="nil"/>
              <w:left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ИНН</w:t>
            </w:r>
          </w:p>
        </w:tc>
        <w:tc>
          <w:tcPr>
            <w:tcW w:w="4455" w:type="dxa"/>
            <w:gridSpan w:val="3"/>
            <w:tcBorders>
              <w:top w:val="nil"/>
              <w:left w:val="nil"/>
              <w:bottom w:val="single" w:sz="4" w:space="0" w:color="auto"/>
            </w:tcBorders>
            <w:shd w:val="clear" w:color="auto" w:fill="auto"/>
          </w:tcPr>
          <w:p w:rsidR="00970FB7" w:rsidRPr="006929FB" w:rsidRDefault="00970FB7" w:rsidP="00785179">
            <w:pPr>
              <w:jc w:val="right"/>
              <w:rPr>
                <w:rFonts w:ascii="Times New Roman" w:hAnsi="Times New Roman"/>
                <w:sz w:val="20"/>
                <w:szCs w:val="20"/>
              </w:rPr>
            </w:pPr>
            <w:r w:rsidRPr="006929FB">
              <w:rPr>
                <w:rFonts w:ascii="Times New Roman" w:hAnsi="Times New Roman"/>
                <w:sz w:val="20"/>
                <w:szCs w:val="20"/>
              </w:rPr>
              <w:t>,</w:t>
            </w:r>
          </w:p>
        </w:tc>
      </w:tr>
      <w:tr w:rsidR="00970FB7" w:rsidRPr="006929FB" w:rsidTr="00785179">
        <w:tc>
          <w:tcPr>
            <w:tcW w:w="4077" w:type="dxa"/>
            <w:gridSpan w:val="2"/>
            <w:tcBorders>
              <w:top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дата и место рождения</w:t>
            </w:r>
            <w:r w:rsidRPr="006929FB">
              <w:rPr>
                <w:rStyle w:val="af2"/>
                <w:rFonts w:ascii="Times New Roman" w:hAnsi="Times New Roman"/>
                <w:sz w:val="20"/>
                <w:szCs w:val="20"/>
              </w:rPr>
              <w:footnoteRef/>
            </w:r>
            <w:r w:rsidRPr="006929FB">
              <w:rPr>
                <w:rFonts w:ascii="Times New Roman" w:hAnsi="Times New Roman"/>
                <w:sz w:val="20"/>
                <w:szCs w:val="20"/>
              </w:rPr>
              <w:t xml:space="preserve">: </w:t>
            </w:r>
          </w:p>
        </w:tc>
        <w:tc>
          <w:tcPr>
            <w:tcW w:w="5488" w:type="dxa"/>
            <w:gridSpan w:val="5"/>
            <w:tcBorders>
              <w:top w:val="nil"/>
              <w:left w:val="nil"/>
              <w:bottom w:val="single" w:sz="4" w:space="0" w:color="auto"/>
            </w:tcBorders>
            <w:shd w:val="clear" w:color="auto" w:fill="auto"/>
          </w:tcPr>
          <w:p w:rsidR="00970FB7" w:rsidRPr="006929FB" w:rsidRDefault="00970FB7" w:rsidP="00785179">
            <w:pPr>
              <w:jc w:val="right"/>
              <w:rPr>
                <w:rFonts w:ascii="Times New Roman" w:hAnsi="Times New Roman"/>
                <w:sz w:val="20"/>
                <w:szCs w:val="20"/>
              </w:rPr>
            </w:pPr>
            <w:r w:rsidRPr="006929FB">
              <w:rPr>
                <w:rFonts w:ascii="Times New Roman" w:hAnsi="Times New Roman"/>
                <w:sz w:val="20"/>
                <w:szCs w:val="20"/>
              </w:rPr>
              <w:t>,</w:t>
            </w:r>
          </w:p>
        </w:tc>
      </w:tr>
      <w:tr w:rsidR="00970FB7" w:rsidRPr="006929FB" w:rsidTr="00785179">
        <w:tc>
          <w:tcPr>
            <w:tcW w:w="6487" w:type="dxa"/>
            <w:gridSpan w:val="6"/>
            <w:tcBorders>
              <w:top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rsidR="00970FB7" w:rsidRPr="006929FB" w:rsidRDefault="00970FB7" w:rsidP="00785179">
            <w:pPr>
              <w:jc w:val="both"/>
              <w:rPr>
                <w:rFonts w:ascii="Times New Roman" w:hAnsi="Times New Roman"/>
                <w:sz w:val="20"/>
                <w:szCs w:val="20"/>
              </w:rPr>
            </w:pPr>
          </w:p>
        </w:tc>
      </w:tr>
      <w:tr w:rsidR="00970FB7" w:rsidRPr="006929FB" w:rsidTr="00785179">
        <w:tc>
          <w:tcPr>
            <w:tcW w:w="9565" w:type="dxa"/>
            <w:gridSpan w:val="7"/>
            <w:tcBorders>
              <w:top w:val="nil"/>
              <w:bottom w:val="single" w:sz="4" w:space="0" w:color="auto"/>
            </w:tcBorders>
            <w:shd w:val="clear" w:color="auto" w:fill="auto"/>
          </w:tcPr>
          <w:p w:rsidR="00970FB7" w:rsidRPr="006929FB" w:rsidRDefault="00970FB7" w:rsidP="00785179">
            <w:pPr>
              <w:jc w:val="right"/>
              <w:rPr>
                <w:rFonts w:ascii="Times New Roman" w:hAnsi="Times New Roman"/>
                <w:i/>
                <w:sz w:val="20"/>
                <w:szCs w:val="20"/>
              </w:rPr>
            </w:pPr>
          </w:p>
        </w:tc>
      </w:tr>
      <w:tr w:rsidR="00970FB7" w:rsidRPr="006929FB" w:rsidTr="00785179">
        <w:tc>
          <w:tcPr>
            <w:tcW w:w="9565" w:type="dxa"/>
            <w:gridSpan w:val="7"/>
            <w:tcBorders>
              <w:top w:val="single" w:sz="4" w:space="0" w:color="auto"/>
              <w:bottom w:val="nil"/>
            </w:tcBorders>
            <w:shd w:val="clear" w:color="auto" w:fill="auto"/>
          </w:tcPr>
          <w:p w:rsidR="00970FB7" w:rsidRPr="006929FB" w:rsidRDefault="00970FB7" w:rsidP="00785179">
            <w:pPr>
              <w:pStyle w:val="ConsPlusNonformat"/>
              <w:jc w:val="center"/>
              <w:rPr>
                <w:i/>
              </w:rPr>
            </w:pPr>
            <w:r w:rsidRPr="006929FB">
              <w:rPr>
                <w:i/>
              </w:rPr>
              <w:t>(наименование, серия и номер, дата выдачи, наименование органа, выдавшего документ)</w:t>
            </w:r>
          </w:p>
        </w:tc>
      </w:tr>
      <w:tr w:rsidR="00970FB7" w:rsidRPr="006929FB" w:rsidTr="00785179">
        <w:tc>
          <w:tcPr>
            <w:tcW w:w="9565" w:type="dxa"/>
            <w:gridSpan w:val="7"/>
            <w:tcBorders>
              <w:top w:val="nil"/>
              <w:bottom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предоставление земельного участка, государственная собственность на который не разграничена.</w:t>
            </w:r>
          </w:p>
        </w:tc>
      </w:tr>
    </w:tbl>
    <w:p w:rsidR="00970FB7" w:rsidRPr="006929FB" w:rsidRDefault="00970FB7" w:rsidP="00785179">
      <w:pPr>
        <w:jc w:val="both"/>
        <w:rPr>
          <w:rFonts w:ascii="Times New Roman" w:hAnsi="Times New Roman"/>
          <w:sz w:val="20"/>
          <w:szCs w:val="20"/>
        </w:rPr>
      </w:pP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2. В связи с тем, что границы испрашиваемого земельного участка подлежат уточнению в соответствии с Федера</w:t>
      </w:r>
      <w:r>
        <w:rPr>
          <w:rFonts w:ascii="Times New Roman" w:hAnsi="Times New Roman"/>
          <w:sz w:val="20"/>
          <w:szCs w:val="20"/>
        </w:rPr>
        <w:t>льным законом «О государственной регистрации</w:t>
      </w:r>
      <w:r w:rsidRPr="006929FB">
        <w:rPr>
          <w:rFonts w:ascii="Times New Roman" w:hAnsi="Times New Roman"/>
          <w:sz w:val="20"/>
          <w:szCs w:val="20"/>
        </w:rPr>
        <w:t xml:space="preserve"> недвижимости» условием предоставления земельного участка лицу (лицам), указанным в пункте 1 Постановления является уточнение границ земельного участка с кадастровым номером __________________ площадью ______ кв.м, находящегося по адресу _____________, </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3. Указанное (указанные) в пункте 1 настоящего Постановления лицо (лица) вправе обратиться без доверенности с заявлением об уточнении границ земельного участка, предусмотренного пунктом 2 настоящего Постановления.».</w:t>
      </w:r>
    </w:p>
  </w:footnote>
  <w:footnote w:id="48">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Необходимость изменения вида разрешенного использования или категории земель указывается соответственно в случае, если указанная в заявлении о предварительном согласовании цель его использования:</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2) не соответствует категории земель, из которых такой земельный участок подлежит образованию;</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w:t>
      </w:r>
    </w:p>
  </w:footnote>
  <w:footnote w:id="49">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испрашиваемый земельный участок предстоит образовать в соответствии со схемой расположения земельного участка. </w:t>
      </w:r>
    </w:p>
  </w:footnote>
  <w:footnote w:id="50">
    <w:p w:rsidR="00970FB7" w:rsidRPr="00AD08E0" w:rsidRDefault="00970FB7" w:rsidP="00785179">
      <w:pPr>
        <w:pStyle w:val="af0"/>
        <w:jc w:val="both"/>
      </w:pPr>
      <w:r w:rsidRPr="00AD08E0">
        <w:rPr>
          <w:rStyle w:val="af2"/>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51">
    <w:p w:rsidR="00970FB7"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случае заключения договора купли-продажи с множественностью лиц на стороне покупателя, например, в случае, предусмотренном пунктом 2 статьи 39.20 Земельного кодекса Российской Федерации, в договоре указываются все лица, в чью общую собственность передается соответствующий земельный участок. </w:t>
      </w:r>
    </w:p>
    <w:p w:rsidR="00970FB7" w:rsidRPr="006929FB" w:rsidRDefault="00970FB7" w:rsidP="00785179">
      <w:pPr>
        <w:pStyle w:val="af0"/>
        <w:jc w:val="both"/>
        <w:rPr>
          <w:rFonts w:ascii="Times New Roman" w:hAnsi="Times New Roman"/>
        </w:rPr>
      </w:pPr>
      <w:r w:rsidRPr="00423C0C">
        <w:rPr>
          <w:rFonts w:ascii="Times New Roman" w:hAnsi="Times New Roman"/>
        </w:rPr>
        <w:t>Все лица, в чью общую собственность передается земельный участок, могут быть перечислены не в преамбуле договора купли-продажи, а в отдельном приложении к нему.</w:t>
      </w:r>
    </w:p>
  </w:footnote>
  <w:footnote w:id="5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пункта 2 статьи 39.3 Земельного кодекса Российской Федерации, на основании которого продажа земельного участка осуществляется без торгов.</w:t>
      </w:r>
    </w:p>
  </w:footnote>
  <w:footnote w:id="5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5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Указываются реквизиты договора аренды земельного участка, из которого образован предоставляемый по данному договору земельный участок.  </w:t>
      </w:r>
    </w:p>
  </w:footnote>
  <w:footnote w:id="5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сформулирован для случаев продажи без проведения торгов 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(подпункт 1 пункта 2 статьи 39.3 Земельного кодекса Российской Федерации). </w:t>
      </w:r>
    </w:p>
    <w:p w:rsidR="00970FB7" w:rsidRPr="006929FB" w:rsidRDefault="00970FB7" w:rsidP="00785179">
      <w:pPr>
        <w:pStyle w:val="af0"/>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39.3 Земельного кодекса Российской Федерации, указав юридически значимые обстоятельства, в силу которых продажа земельного участка осуществляется без проведения торгов.</w:t>
      </w:r>
    </w:p>
  </w:footnote>
  <w:footnote w:id="56">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соответствии с подпунктом 2 пункта 2 статьи 39.4 Земельного кодекса Российской Федерации при заключении договора купли-продажи земельного участка, государственная собственность на который не разграничена, без проведения торгов цена такого земельного участка, если иное не предусмотрено федеральными законами, определяется в порядке, установленном органом государственной власти субъекта Российской Федерации.</w:t>
      </w:r>
    </w:p>
  </w:footnote>
  <w:footnote w:id="57">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p>
  </w:footnote>
  <w:footnote w:id="58">
    <w:p w:rsidR="00970FB7" w:rsidRPr="00423C0C"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физических лиц указывается место </w:t>
      </w:r>
      <w:r w:rsidRPr="00423C0C">
        <w:rPr>
          <w:rFonts w:ascii="Times New Roman" w:hAnsi="Times New Roman"/>
        </w:rPr>
        <w:t xml:space="preserve">жительства. </w:t>
      </w:r>
    </w:p>
  </w:footnote>
  <w:footnote w:id="59">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60">
    <w:p w:rsidR="00970FB7" w:rsidRDefault="00970FB7" w:rsidP="00785179">
      <w:pPr>
        <w:pStyle w:val="af0"/>
        <w:jc w:val="both"/>
        <w:rPr>
          <w:rFonts w:ascii="Times New Roman" w:hAnsi="Times New Roman"/>
        </w:rPr>
      </w:pPr>
      <w:r w:rsidRPr="006929FB">
        <w:rPr>
          <w:rStyle w:val="af2"/>
        </w:rPr>
        <w:footnoteRef/>
      </w:r>
      <w:r w:rsidRPr="006929FB">
        <w:rPr>
          <w:rFonts w:ascii="Times New Roman" w:hAnsi="Times New Roman"/>
        </w:rPr>
        <w:t xml:space="preserve">В случае заключения договора аренды с множественностью лиц на стороне арендатора, например, в случае, предусмотренном пунктами 2 – 4, 6 статьи 39.20 Земельного кодекса Российской Федерации, в договоре указываются все лица, подписавшие (подписывающие) договор аренды.   </w:t>
      </w:r>
    </w:p>
    <w:p w:rsidR="00970FB7" w:rsidRPr="006929FB" w:rsidRDefault="00970FB7" w:rsidP="00785179">
      <w:pPr>
        <w:pStyle w:val="af0"/>
        <w:jc w:val="both"/>
      </w:pPr>
      <w:r w:rsidRPr="00F97489">
        <w:rPr>
          <w:rFonts w:ascii="Times New Roman" w:hAnsi="Times New Roman"/>
        </w:rPr>
        <w:t>Все лица на стороне арендатора могут быть перечислены не в преамбуле договора аренды, а в отдельном приложении к нему.</w:t>
      </w:r>
    </w:p>
  </w:footnote>
  <w:footnote w:id="6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пункта 2 статьи 39.6 Земельного кодекса Российской Федерации, на основании которого предоставление земельного участка в аренду осуществляется без торгов.</w:t>
      </w:r>
    </w:p>
  </w:footnote>
  <w:footnote w:id="6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зависимости от условий предоставления земельного участка вместо слов «во временное владение и пользование» могут быть использованы слова «во временное пользование».</w:t>
      </w:r>
    </w:p>
  </w:footnote>
  <w:footnote w:id="6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6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сформулирован для случаев предоставления в аренду без проведения торгов 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 </w:t>
      </w:r>
    </w:p>
    <w:p w:rsidR="00970FB7" w:rsidRPr="006929FB" w:rsidRDefault="00970FB7" w:rsidP="00785179">
      <w:pPr>
        <w:pStyle w:val="af0"/>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39.6 Земельного кодекса Российской Федерации, указав юридически значимые обстоятельства, в силу которых предоставление земельного участка в аренду осуществляется без проведения торгов.</w:t>
      </w:r>
    </w:p>
  </w:footnote>
  <w:footnote w:id="6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соответствии с подпунктом 2 пункта 3 статьи 39.7 Земельного кодекса Российской Федерации если иное не установлено Земельным кодексом Российской Федерации или другими федеральными законами, порядок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устанавливается органом государственной власти субъекта Российской Федерации. В настоящее время действует Постановление Правительства Самарской области от 06.08.2008 № 308</w:t>
      </w:r>
      <w:r>
        <w:rPr>
          <w:rFonts w:ascii="Times New Roman" w:hAnsi="Times New Roman"/>
        </w:rPr>
        <w:t>, устанавливающее порядок определения размера арендной платы</w:t>
      </w:r>
      <w:r w:rsidRPr="006929FB">
        <w:rPr>
          <w:rFonts w:ascii="Times New Roman" w:hAnsi="Times New Roman"/>
        </w:rPr>
        <w:t>.</w:t>
      </w:r>
    </w:p>
    <w:p w:rsidR="00970FB7" w:rsidRPr="006929FB" w:rsidRDefault="00970FB7" w:rsidP="00785179">
      <w:pPr>
        <w:pStyle w:val="af0"/>
        <w:jc w:val="both"/>
        <w:rPr>
          <w:rFonts w:ascii="Times New Roman" w:hAnsi="Times New Roman"/>
        </w:rPr>
      </w:pPr>
      <w:r w:rsidRPr="006929FB">
        <w:rPr>
          <w:rFonts w:ascii="Times New Roman" w:hAnsi="Times New Roman"/>
        </w:rPr>
        <w:t>Кроме того, Земельным кодексом Российской Федерации и Федеральным законом от 25.10.2001 № 137-ФЗ «О введении в действие Земельного кодекса Российской Федерации» установлены отдельные ограничения размера арендной платы (см., в частности, пункты 4 и 5 статьи 39.7 Земельного кодекса Российской Федерац</w:t>
      </w:r>
      <w:r>
        <w:rPr>
          <w:rFonts w:ascii="Times New Roman" w:hAnsi="Times New Roman"/>
        </w:rPr>
        <w:t>ии</w:t>
      </w:r>
      <w:r w:rsidRPr="006929FB">
        <w:rPr>
          <w:rFonts w:ascii="Times New Roman" w:hAnsi="Times New Roman"/>
        </w:rPr>
        <w:t xml:space="preserve">). </w:t>
      </w:r>
    </w:p>
  </w:footnote>
  <w:footnote w:id="66">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Утвержденные Постановлением Правительства Самарской области от 06.08.2008 № 308 и действующие в настоящее время методики определения размера арендной платы направлены на определение годового размера арендной платы.</w:t>
      </w:r>
    </w:p>
  </w:footnote>
  <w:footnote w:id="67">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сформулирован применительно к земельным участкам, государственная собственность на которые не разграничена, находящихся на территории Самарской области и предоставляемых для строительства. </w:t>
      </w:r>
    </w:p>
  </w:footnote>
  <w:footnote w:id="68">
    <w:p w:rsidR="00970FB7" w:rsidRPr="006929FB" w:rsidRDefault="00970FB7" w:rsidP="00785179">
      <w:pPr>
        <w:pStyle w:val="af0"/>
        <w:jc w:val="both"/>
      </w:pPr>
      <w:r w:rsidRPr="006929FB">
        <w:rPr>
          <w:rStyle w:val="af2"/>
          <w:rFonts w:ascii="Times New Roman" w:hAnsi="Times New Roman"/>
        </w:rPr>
        <w:footnoteRef/>
      </w:r>
      <w:r w:rsidRPr="006929FB">
        <w:rPr>
          <w:rFonts w:ascii="Times New Roman" w:hAnsi="Times New Roman"/>
        </w:rPr>
        <w:t xml:space="preserve"> Если договором аренды земельного участка, предоставляемого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p>
  </w:footnote>
  <w:footnote w:id="69">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70">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В интересах арендаторов комментируемый пункт предусматривает размер, до которого арбитражным судам рекомендовано снижать неустойку по заявлению ответчика на основании статьи 333 Гражданского кодекса Российской Федерации (пункт 2 Постановления Пленума Высшего Арбитражного Суда Российской Федерации от 22.12.2011 № 81 «О некоторых вопросах применения статьи 333 Гражданского кодекса Российской Федерации»</w:t>
      </w:r>
      <w:r>
        <w:rPr>
          <w:rFonts w:ascii="Times New Roman" w:hAnsi="Times New Roman"/>
          <w:sz w:val="20"/>
          <w:szCs w:val="20"/>
        </w:rPr>
        <w:t>)</w:t>
      </w:r>
      <w:r w:rsidRPr="006929FB">
        <w:rPr>
          <w:rFonts w:ascii="Times New Roman" w:hAnsi="Times New Roman"/>
          <w:sz w:val="20"/>
          <w:szCs w:val="20"/>
        </w:rPr>
        <w:t>.</w:t>
      </w:r>
    </w:p>
  </w:footnote>
  <w:footnote w:id="7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При определении срока аренды необходимо исходить из положений пунктов 8 и 10 статьи 39.8 Земельного кодекса Российской Федерации. </w:t>
      </w:r>
    </w:p>
  </w:footnote>
  <w:footnote w:id="72">
    <w:p w:rsidR="00970FB7" w:rsidRPr="006929FB" w:rsidRDefault="00970FB7" w:rsidP="00785179">
      <w:pPr>
        <w:jc w:val="both"/>
        <w:rPr>
          <w:rFonts w:ascii="Times New Roman" w:hAnsi="Times New Roman"/>
          <w:sz w:val="20"/>
          <w:szCs w:val="20"/>
        </w:rPr>
      </w:pPr>
      <w:r w:rsidRPr="006929FB">
        <w:rPr>
          <w:rStyle w:val="af2"/>
          <w:rFonts w:ascii="Times New Roman" w:hAnsi="Times New Roman"/>
        </w:rPr>
        <w:footnoteRef/>
      </w:r>
      <w:r w:rsidRPr="006929FB">
        <w:rPr>
          <w:rFonts w:ascii="Times New Roman" w:hAnsi="Times New Roman"/>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(см., в частности, пункты 2, 4 – 7, 13 статьи 39.8, абзац пятый статьи 42 Земельного кодекса Российской Федерации).  Например, в случае если земельный участок предоставляется в аренду недропользователю для проведения работ, связанных с пользованием недрами, комментируемый пункт договора должен предусматривать обязанность Арендатора по проведению работ по рекультивации такого земельного участка.</w:t>
      </w:r>
    </w:p>
  </w:footnote>
  <w:footnote w:id="7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74">
    <w:p w:rsidR="00970FB7" w:rsidRPr="0086183B" w:rsidRDefault="00970FB7" w:rsidP="00785179">
      <w:pPr>
        <w:pStyle w:val="af0"/>
        <w:jc w:val="both"/>
        <w:rPr>
          <w:rFonts w:ascii="Times New Roman" w:hAnsi="Times New Roman"/>
        </w:rPr>
      </w:pPr>
      <w:r>
        <w:rPr>
          <w:rStyle w:val="af2"/>
        </w:rPr>
        <w:footnoteRef/>
      </w:r>
      <w:r w:rsidRPr="0086183B">
        <w:rPr>
          <w:rFonts w:ascii="Times New Roman" w:hAnsi="Times New Roman"/>
        </w:rPr>
        <w:t>Указывается при заключении договора аренды сроком до 5 лет. Договором аренды может быть предусмотрено иное.</w:t>
      </w:r>
    </w:p>
  </w:footnote>
  <w:footnote w:id="75">
    <w:p w:rsidR="00970FB7" w:rsidRPr="006929FB" w:rsidRDefault="00970FB7" w:rsidP="00785179">
      <w:pPr>
        <w:pStyle w:val="af0"/>
        <w:jc w:val="both"/>
        <w:rPr>
          <w:rFonts w:ascii="Times New Roman" w:hAnsi="Times New Roman"/>
        </w:rPr>
      </w:pPr>
      <w:r>
        <w:rPr>
          <w:rStyle w:val="af2"/>
        </w:rPr>
        <w:footnoteRef/>
      </w:r>
      <w:r w:rsidRPr="0086183B">
        <w:rPr>
          <w:rFonts w:ascii="Times New Roman" w:hAnsi="Times New Roman"/>
        </w:rPr>
        <w:t xml:space="preserve"> Указывается при заключении договора аренды сроком свыше 5 лет. Договором аренды может быть предусмотрено иное.</w:t>
      </w:r>
    </w:p>
  </w:footnote>
  <w:footnote w:id="76">
    <w:p w:rsidR="00970FB7" w:rsidRPr="00171454" w:rsidRDefault="00970FB7" w:rsidP="00785179">
      <w:pPr>
        <w:pStyle w:val="af0"/>
        <w:jc w:val="both"/>
      </w:pPr>
      <w:r>
        <w:rPr>
          <w:rStyle w:val="af2"/>
        </w:rPr>
        <w:footnoteRef/>
      </w:r>
      <w:r w:rsidRPr="00171454">
        <w:rPr>
          <w:rFonts w:ascii="Times New Roman" w:hAnsi="Times New Roman"/>
        </w:rPr>
        <w:t>Указывается при заключении договора аренды сроком до 5 лет. Договором аренды может быть предусмотрено иное.</w:t>
      </w:r>
    </w:p>
  </w:footnote>
  <w:footnote w:id="77">
    <w:p w:rsidR="00970FB7" w:rsidRPr="006929FB" w:rsidRDefault="00970FB7" w:rsidP="00785179">
      <w:pPr>
        <w:pStyle w:val="af0"/>
        <w:jc w:val="both"/>
        <w:rPr>
          <w:rFonts w:ascii="Times New Roman" w:hAnsi="Times New Roman"/>
        </w:rPr>
      </w:pPr>
      <w:r>
        <w:rPr>
          <w:rStyle w:val="af2"/>
        </w:rPr>
        <w:footnoteRef/>
      </w:r>
      <w:r w:rsidRPr="00171454">
        <w:rPr>
          <w:rFonts w:ascii="Times New Roman" w:hAnsi="Times New Roman"/>
        </w:rPr>
        <w:t>Указывается при заключении договора аренды сроком свыше 5 лет. Договором аренды может быть предусмотрено иное.</w:t>
      </w:r>
    </w:p>
  </w:footnote>
  <w:footnote w:id="78">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79">
    <w:p w:rsidR="00970FB7" w:rsidRPr="006929FB" w:rsidRDefault="00970FB7" w:rsidP="00785179">
      <w:pPr>
        <w:jc w:val="both"/>
        <w:rPr>
          <w:rFonts w:ascii="Times New Roman" w:hAnsi="Times New Roman"/>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 Земельного кодекса Российской Федерации договоры 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80">
    <w:p w:rsidR="00970FB7" w:rsidRPr="006835B2"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6835B2">
        <w:rPr>
          <w:rFonts w:ascii="Times New Roman" w:hAnsi="Times New Roman"/>
        </w:rPr>
        <w:t>. Если договор аренды заключается на срок менее чем 1 год, пункт 8.5 договора аренды излагается в следующей редакции: «8.5. Настоящий договор составлен в двух экземплярах: по одному для Арендодателя и Арендатора.».</w:t>
      </w:r>
    </w:p>
  </w:footnote>
  <w:footnote w:id="81">
    <w:p w:rsidR="00970FB7" w:rsidRPr="00F97489"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физических лиц указывается место </w:t>
      </w:r>
      <w:r w:rsidRPr="00F97489">
        <w:rPr>
          <w:rFonts w:ascii="Times New Roman" w:hAnsi="Times New Roman"/>
        </w:rPr>
        <w:t xml:space="preserve">жительства. </w:t>
      </w:r>
    </w:p>
  </w:footnote>
  <w:footnote w:id="8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8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пункта 2 статьи 39.10 Земельного кодекса Российской Федерации, на основании которого предоставление земельного участка в безвозмездное пользование осуществляется без торгов.</w:t>
      </w:r>
    </w:p>
  </w:footnote>
  <w:footnote w:id="84">
    <w:p w:rsidR="00970FB7" w:rsidRPr="006929FB" w:rsidRDefault="00970FB7" w:rsidP="00785179">
      <w:pPr>
        <w:pStyle w:val="af0"/>
        <w:jc w:val="both"/>
      </w:pPr>
      <w:r w:rsidRPr="006929FB">
        <w:rPr>
          <w:rStyle w:val="af2"/>
          <w:rFonts w:ascii="Times New Roman" w:hAnsi="Times New Roman"/>
        </w:rPr>
        <w:footnoteRef/>
      </w:r>
      <w:r w:rsidRPr="006929FB">
        <w:rPr>
          <w:rFonts w:ascii="Times New Roman" w:hAnsi="Times New Roman"/>
        </w:rPr>
        <w:t xml:space="preserve"> В силу пункта 1 статьи 689 Гражданского кодекса Российской Федерации договором безвозмездного пользования может быть обусловлено иное состояние земельного участка, в котором ссудополучатель обязан вернуть земельный участок ссудодателю.</w:t>
      </w:r>
    </w:p>
  </w:footnote>
  <w:footnote w:id="8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86">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сформулирован для случаев предоставления в безвозмездное пользование </w:t>
      </w:r>
      <w:r w:rsidRPr="006929FB">
        <w:rPr>
          <w:rFonts w:ascii="Times New Roman" w:eastAsia="Times New Roman" w:hAnsi="Times New Roman"/>
          <w:color w:val="000000"/>
          <w:sz w:val="20"/>
          <w:szCs w:val="20"/>
        </w:rPr>
        <w:t>религиозным организациям</w:t>
      </w:r>
      <w:r w:rsidRPr="006929FB">
        <w:rPr>
          <w:rFonts w:ascii="Times New Roman" w:hAnsi="Times New Roman"/>
          <w:sz w:val="20"/>
          <w:szCs w:val="20"/>
        </w:rPr>
        <w:t xml:space="preserve"> земельных участков</w:t>
      </w:r>
      <w:r w:rsidRPr="006929FB">
        <w:rPr>
          <w:rFonts w:ascii="Times New Roman" w:eastAsia="Times New Roman" w:hAnsi="Times New Roman"/>
          <w:color w:val="000000"/>
          <w:sz w:val="20"/>
          <w:szCs w:val="20"/>
        </w:rPr>
        <w:t>,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r w:rsidRPr="006929FB">
        <w:rPr>
          <w:rFonts w:ascii="Times New Roman" w:hAnsi="Times New Roman"/>
          <w:sz w:val="20"/>
          <w:szCs w:val="20"/>
        </w:rPr>
        <w:t xml:space="preserve"> (подпункт 4 пункта 2 статьи 39.10 Земельного кодекса Российской Федерации). </w:t>
      </w:r>
    </w:p>
    <w:p w:rsidR="00970FB7" w:rsidRPr="006929FB" w:rsidRDefault="00970FB7" w:rsidP="00785179">
      <w:pPr>
        <w:pStyle w:val="af0"/>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39.10 Земельного кодекса Российской Федерации, указав юридически значимые обстоятельства, в силу которых предоставление земельного участка в безвозмездное пользование.</w:t>
      </w:r>
    </w:p>
  </w:footnote>
  <w:footnote w:id="87">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При определении срока безвозмездного пользования необходимо исходить из положений пунктов 2 и 3 статьи 39.10 Земельного кодекса Российской Федерации. </w:t>
      </w:r>
    </w:p>
  </w:footnote>
  <w:footnote w:id="88">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должен предусматривать другие обязанности Ссудополучателя, предусмотренные действующим законодательством, в зависимости от условий безвозмездного пользования или специфики земельного участка (см., в частности, пункты 4 и 5 статьи 39.10 Земельного кодекса Российской Федерации).  </w:t>
      </w:r>
    </w:p>
  </w:footnote>
  <w:footnote w:id="89">
    <w:p w:rsidR="00970FB7" w:rsidRPr="006929FB" w:rsidRDefault="00970FB7" w:rsidP="00785179">
      <w:pPr>
        <w:jc w:val="both"/>
        <w:rPr>
          <w:rFonts w:ascii="Verdana" w:eastAsia="Times New Roman" w:hAnsi="Verdana"/>
          <w:color w:val="000000"/>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может предусматривать другие права Ссудополучателя, предусмотренные действующим законодательством, в случае, если они применимы, например, право гражданина, которому в соответствии с подпунктом 6 пункта 2 статьи 39.10 Земельного кодекса Российской Федерации земельный участок предоставлен в безвозмездное пользование </w:t>
      </w:r>
      <w:r w:rsidRPr="006929FB">
        <w:rPr>
          <w:rFonts w:ascii="Times New Roman" w:eastAsia="Times New Roman" w:hAnsi="Times New Roman"/>
          <w:color w:val="000000"/>
          <w:sz w:val="20"/>
          <w:szCs w:val="20"/>
        </w:rPr>
        <w:t>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Самарской области, на срок не более чем шесть лет, приобрести соответствующий земельный участок в собственность бесплатно по истечении пяти лет со дня предоставления  при условии, что этот гражданин использовал такой земельный участок в указанный период в соответствии с установленным разрешенным использованием (см. пункты 4 и 5 статьи 39.5 Земельного кодекса Российской Федерации</w:t>
      </w:r>
      <w:r w:rsidRPr="006929FB">
        <w:rPr>
          <w:rFonts w:ascii="Times New Roman" w:hAnsi="Times New Roman"/>
          <w:sz w:val="20"/>
          <w:szCs w:val="20"/>
        </w:rPr>
        <w:t xml:space="preserve">).  </w:t>
      </w:r>
    </w:p>
  </w:footnote>
  <w:footnote w:id="90">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в приведенной редакции подлежит включению в договоры безвозмездного пользования, заключаемые на срок один год и более. В соответствии с пунктом 2 статьи 26 Земельного кодекса Российской Федерации договоры безвозмездного пользования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9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Pr>
          <w:rFonts w:ascii="Times New Roman" w:hAnsi="Times New Roman"/>
        </w:rPr>
        <w:t>В случае, если договор</w:t>
      </w:r>
      <w:r w:rsidRPr="006929FB">
        <w:rPr>
          <w:rFonts w:ascii="Times New Roman" w:hAnsi="Times New Roman"/>
        </w:rPr>
        <w:t xml:space="preserve"> безвозмездного пользования</w:t>
      </w:r>
      <w:r>
        <w:rPr>
          <w:rFonts w:ascii="Times New Roman" w:hAnsi="Times New Roman"/>
        </w:rPr>
        <w:t xml:space="preserve"> земельного участка заключается</w:t>
      </w:r>
      <w:r w:rsidRPr="006929FB">
        <w:rPr>
          <w:rFonts w:ascii="Times New Roman" w:hAnsi="Times New Roman"/>
        </w:rPr>
        <w:t xml:space="preserve"> на срок менее чем один год,</w:t>
      </w:r>
      <w:r>
        <w:rPr>
          <w:rFonts w:ascii="Times New Roman" w:hAnsi="Times New Roman"/>
        </w:rPr>
        <w:t xml:space="preserve">пункт </w:t>
      </w:r>
      <w:r w:rsidRPr="006835B2">
        <w:rPr>
          <w:rFonts w:ascii="Times New Roman" w:hAnsi="Times New Roman"/>
        </w:rPr>
        <w:t>5</w:t>
      </w:r>
      <w:r>
        <w:rPr>
          <w:rFonts w:ascii="Times New Roman" w:hAnsi="Times New Roman"/>
        </w:rPr>
        <w:t>.8</w:t>
      </w:r>
      <w:r w:rsidRPr="006835B2">
        <w:rPr>
          <w:rFonts w:ascii="Times New Roman" w:hAnsi="Times New Roman"/>
        </w:rPr>
        <w:t xml:space="preserve"> договора изла</w:t>
      </w:r>
      <w:r>
        <w:rPr>
          <w:rFonts w:ascii="Times New Roman" w:hAnsi="Times New Roman"/>
        </w:rPr>
        <w:t>гается в следующей редакции: «</w:t>
      </w:r>
      <w:r w:rsidRPr="006835B2">
        <w:rPr>
          <w:rFonts w:ascii="Times New Roman" w:hAnsi="Times New Roman"/>
        </w:rPr>
        <w:t>5.</w:t>
      </w:r>
      <w:r>
        <w:rPr>
          <w:rFonts w:ascii="Times New Roman" w:hAnsi="Times New Roman"/>
        </w:rPr>
        <w:t>8.</w:t>
      </w:r>
      <w:r w:rsidRPr="006835B2">
        <w:rPr>
          <w:rFonts w:ascii="Times New Roman" w:hAnsi="Times New Roman"/>
        </w:rPr>
        <w:t xml:space="preserve"> Настоящий договор составлен в двух экземплярах: по одному для </w:t>
      </w:r>
      <w:r w:rsidRPr="00122C9A">
        <w:rPr>
          <w:rFonts w:ascii="Times New Roman" w:hAnsi="Times New Roman"/>
        </w:rPr>
        <w:t>Ссудодателя и Ссудополучателя</w:t>
      </w:r>
      <w:r w:rsidRPr="006835B2">
        <w:rPr>
          <w:rFonts w:ascii="Times New Roman" w:hAnsi="Times New Roman"/>
        </w:rPr>
        <w:t>.»</w:t>
      </w:r>
    </w:p>
  </w:footnote>
  <w:footnote w:id="92">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9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9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статьи 39.5 Земельного кодекса Российской Федерации.</w:t>
      </w:r>
    </w:p>
  </w:footnote>
  <w:footnote w:id="9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96">
    <w:p w:rsidR="00970FB7" w:rsidRPr="008F7D8F" w:rsidRDefault="00970FB7" w:rsidP="00785179">
      <w:pPr>
        <w:pStyle w:val="af0"/>
        <w:jc w:val="both"/>
        <w:rPr>
          <w:rFonts w:ascii="Times New Roman" w:hAnsi="Times New Roman"/>
        </w:rPr>
      </w:pPr>
      <w:r w:rsidRPr="008F7D8F">
        <w:rPr>
          <w:rStyle w:val="af2"/>
          <w:rFonts w:ascii="Times New Roman" w:hAnsi="Times New Roman"/>
        </w:rPr>
        <w:footnoteRef/>
      </w:r>
      <w:r w:rsidRPr="008F7D8F">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97">
    <w:p w:rsidR="00970FB7" w:rsidRPr="008F7D8F" w:rsidRDefault="00970FB7" w:rsidP="00785179">
      <w:pPr>
        <w:pStyle w:val="af0"/>
        <w:jc w:val="both"/>
        <w:rPr>
          <w:rFonts w:ascii="Times New Roman" w:hAnsi="Times New Roman"/>
        </w:rPr>
      </w:pPr>
      <w:r w:rsidRPr="008F7D8F">
        <w:rPr>
          <w:rStyle w:val="af2"/>
          <w:rFonts w:ascii="Times New Roman" w:hAnsi="Times New Roman"/>
        </w:rPr>
        <w:footnoteRef/>
      </w:r>
      <w:r w:rsidRPr="008F7D8F">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98">
    <w:p w:rsidR="00970FB7" w:rsidRPr="00AD08E0" w:rsidRDefault="00970FB7" w:rsidP="00785179">
      <w:pPr>
        <w:pStyle w:val="af0"/>
        <w:jc w:val="both"/>
      </w:pPr>
      <w:r w:rsidRPr="00AD08E0">
        <w:rPr>
          <w:rStyle w:val="af2"/>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99">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подпункт 2 или подпункт 3 пункта 2 статьи 39.9 Земельного кодекса Российской Федерации.</w:t>
      </w:r>
    </w:p>
  </w:footnote>
  <w:footnote w:id="10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01">
    <w:p w:rsidR="00970FB7" w:rsidRPr="00AD08E0" w:rsidRDefault="00970FB7" w:rsidP="00785179">
      <w:pPr>
        <w:pStyle w:val="af0"/>
        <w:jc w:val="both"/>
      </w:pPr>
      <w:r w:rsidRPr="00AD08E0">
        <w:rPr>
          <w:rStyle w:val="af2"/>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B7" w:rsidRDefault="00F471E9" w:rsidP="00CD4B67">
    <w:pPr>
      <w:pStyle w:val="a3"/>
      <w:framePr w:wrap="around" w:vAnchor="text" w:hAnchor="margin" w:xAlign="center" w:y="1"/>
      <w:rPr>
        <w:rStyle w:val="a5"/>
      </w:rPr>
    </w:pPr>
    <w:r>
      <w:rPr>
        <w:rStyle w:val="a5"/>
      </w:rPr>
      <w:fldChar w:fldCharType="begin"/>
    </w:r>
    <w:r w:rsidR="00970FB7">
      <w:rPr>
        <w:rStyle w:val="a5"/>
      </w:rPr>
      <w:instrText xml:space="preserve">PAGE  </w:instrText>
    </w:r>
    <w:r>
      <w:rPr>
        <w:rStyle w:val="a5"/>
      </w:rPr>
      <w:fldChar w:fldCharType="end"/>
    </w:r>
  </w:p>
  <w:p w:rsidR="00970FB7" w:rsidRDefault="00970F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B7" w:rsidRDefault="00F471E9" w:rsidP="00CD4B67">
    <w:pPr>
      <w:pStyle w:val="a3"/>
      <w:framePr w:wrap="around" w:vAnchor="text" w:hAnchor="margin" w:xAlign="center" w:y="1"/>
      <w:rPr>
        <w:rStyle w:val="a5"/>
      </w:rPr>
    </w:pPr>
    <w:r>
      <w:rPr>
        <w:rStyle w:val="a5"/>
      </w:rPr>
      <w:fldChar w:fldCharType="begin"/>
    </w:r>
    <w:r w:rsidR="00970FB7">
      <w:rPr>
        <w:rStyle w:val="a5"/>
      </w:rPr>
      <w:instrText xml:space="preserve">PAGE  </w:instrText>
    </w:r>
    <w:r>
      <w:rPr>
        <w:rStyle w:val="a5"/>
      </w:rPr>
      <w:fldChar w:fldCharType="separate"/>
    </w:r>
    <w:r w:rsidR="004411BC">
      <w:rPr>
        <w:rStyle w:val="a5"/>
        <w:noProof/>
      </w:rPr>
      <w:t>2</w:t>
    </w:r>
    <w:r>
      <w:rPr>
        <w:rStyle w:val="a5"/>
      </w:rPr>
      <w:fldChar w:fldCharType="end"/>
    </w:r>
  </w:p>
  <w:p w:rsidR="00970FB7" w:rsidRDefault="00970F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6575"/>
    <w:rsid w:val="000323CD"/>
    <w:rsid w:val="00066224"/>
    <w:rsid w:val="000F4169"/>
    <w:rsid w:val="00130A0F"/>
    <w:rsid w:val="001668E9"/>
    <w:rsid w:val="00175C11"/>
    <w:rsid w:val="0018179E"/>
    <w:rsid w:val="00187E52"/>
    <w:rsid w:val="0019622A"/>
    <w:rsid w:val="001A6575"/>
    <w:rsid w:val="001D078B"/>
    <w:rsid w:val="001D2ED9"/>
    <w:rsid w:val="0025393E"/>
    <w:rsid w:val="00255DCF"/>
    <w:rsid w:val="002738B2"/>
    <w:rsid w:val="002876BC"/>
    <w:rsid w:val="002D1E4D"/>
    <w:rsid w:val="00326154"/>
    <w:rsid w:val="003264FB"/>
    <w:rsid w:val="00342932"/>
    <w:rsid w:val="00371C0F"/>
    <w:rsid w:val="00397CC7"/>
    <w:rsid w:val="003E04BB"/>
    <w:rsid w:val="004411BC"/>
    <w:rsid w:val="004C198B"/>
    <w:rsid w:val="00520FC2"/>
    <w:rsid w:val="00561373"/>
    <w:rsid w:val="00590A97"/>
    <w:rsid w:val="00595C65"/>
    <w:rsid w:val="005B31A9"/>
    <w:rsid w:val="00645B3F"/>
    <w:rsid w:val="006D3791"/>
    <w:rsid w:val="007067CD"/>
    <w:rsid w:val="00710012"/>
    <w:rsid w:val="00715D63"/>
    <w:rsid w:val="007437E9"/>
    <w:rsid w:val="00785179"/>
    <w:rsid w:val="007F1FE2"/>
    <w:rsid w:val="00802ADC"/>
    <w:rsid w:val="0081115F"/>
    <w:rsid w:val="00812618"/>
    <w:rsid w:val="00834DEF"/>
    <w:rsid w:val="008B2CAC"/>
    <w:rsid w:val="009300A9"/>
    <w:rsid w:val="00935C86"/>
    <w:rsid w:val="00970FB7"/>
    <w:rsid w:val="00974D7F"/>
    <w:rsid w:val="00991205"/>
    <w:rsid w:val="00A12C7F"/>
    <w:rsid w:val="00A1370D"/>
    <w:rsid w:val="00A338E4"/>
    <w:rsid w:val="00A5053C"/>
    <w:rsid w:val="00A831D2"/>
    <w:rsid w:val="00A864F9"/>
    <w:rsid w:val="00AD3739"/>
    <w:rsid w:val="00AE20BE"/>
    <w:rsid w:val="00B10F7D"/>
    <w:rsid w:val="00B81251"/>
    <w:rsid w:val="00BB55AF"/>
    <w:rsid w:val="00BE30A2"/>
    <w:rsid w:val="00C67475"/>
    <w:rsid w:val="00C832E9"/>
    <w:rsid w:val="00CD4B67"/>
    <w:rsid w:val="00D87AD0"/>
    <w:rsid w:val="00D97968"/>
    <w:rsid w:val="00DB5301"/>
    <w:rsid w:val="00DE100A"/>
    <w:rsid w:val="00DF4E05"/>
    <w:rsid w:val="00E060BC"/>
    <w:rsid w:val="00EA36F0"/>
    <w:rsid w:val="00EA441F"/>
    <w:rsid w:val="00ED69D5"/>
    <w:rsid w:val="00EF31A1"/>
    <w:rsid w:val="00F471E9"/>
    <w:rsid w:val="00F6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3"/>
    <o:shapelayout v:ext="edit">
      <o:idmap v:ext="edit" data="1"/>
      <o:rules v:ext="edit">
        <o:r id="V:Rule75" type="connector" idref="#Прямая со стрелкой 606"/>
        <o:r id="V:Rule76" type="connector" idref="#Прямая со стрелкой 662"/>
        <o:r id="V:Rule77" type="connector" idref="#Прямая со стрелкой 628"/>
        <o:r id="V:Rule78" type="connector" idref="#Прямая со стрелкой 626"/>
        <o:r id="V:Rule79" type="connector" idref="#Прямая со стрелкой 609"/>
        <o:r id="V:Rule80" type="connector" idref="#Прямая со стрелкой 725"/>
        <o:r id="V:Rule81" type="connector" idref="#Прямая со стрелкой 663"/>
        <o:r id="V:Rule82" type="connector" idref="#Прямая со стрелкой 623"/>
        <o:r id="V:Rule83" type="connector" idref="#Прямая со стрелкой 604"/>
        <o:r id="V:Rule84" type="connector" idref="#Прямая со стрелкой 667"/>
        <o:r id="V:Rule85" type="connector" idref="#Прямая со стрелкой 721"/>
        <o:r id="V:Rule86" type="connector" idref="#Прямая со стрелкой 603"/>
        <o:r id="V:Rule87" type="connector" idref="#Прямая со стрелкой 666"/>
        <o:r id="V:Rule88" type="connector" idref="#Прямая со стрелкой 723"/>
        <o:r id="V:Rule89" type="connector" idref="#Прямая со стрелкой 624"/>
        <o:r id="V:Rule90" type="connector" idref="#Прямая со стрелкой 668"/>
        <o:r id="V:Rule91" type="connector" idref="#Прямая со стрелкой 614"/>
        <o:r id="V:Rule92" type="connector" idref="#Прямая со стрелкой 661"/>
        <o:r id="V:Rule93" type="connector" idref="#Прямая со стрелкой 713"/>
        <o:r id="V:Rule94" type="connector" idref="#Прямая со стрелкой 595"/>
        <o:r id="V:Rule95" type="connector" idref="#Прямая со стрелкой 690"/>
        <o:r id="V:Rule96" type="connector" idref="#Прямая со стрелкой 659"/>
        <o:r id="V:Rule97" type="connector" idref="#Прямая со стрелкой 716"/>
        <o:r id="V:Rule98" type="connector" idref="#Прямая со стрелкой 594"/>
        <o:r id="V:Rule99" type="connector" idref="#Прямая со стрелкой 689"/>
        <o:r id="V:Rule100" type="connector" idref="#Прямая со стрелкой 670"/>
        <o:r id="V:Rule101" type="connector" idref="#Прямая со стрелкой 615"/>
        <o:r id="V:Rule102" type="connector" idref="#Прямая со стрелкой 629"/>
        <o:r id="V:Rule103" type="connector" idref="#Прямая со стрелкой 719"/>
        <o:r id="V:Rule104" type="connector" idref="#Прямая со стрелкой 655"/>
        <o:r id="V:Rule105" type="connector" idref="#Прямая со стрелкой 597"/>
        <o:r id="V:Rule106" type="connector" idref="#Прямая со стрелкой 620"/>
        <o:r id="V:Rule107" type="connector" idref="#Прямая со стрелкой 619"/>
        <o:r id="V:Rule108" type="connector" idref="#Прямая со стрелкой 718"/>
        <o:r id="V:Rule109" type="connector" idref="#Прямая со стрелкой 631"/>
        <o:r id="V:Rule110" type="connector" idref="#Прямая со стрелкой 657"/>
        <o:r id="V:Rule111" type="connector" idref="#Прямая со стрелкой 599"/>
        <o:r id="V:Rule112" type="connector" idref="#Прямая со стрелкой 644"/>
        <o:r id="V:Rule113" type="connector" idref="#Прямая со стрелкой 708"/>
        <o:r id="V:Rule114" type="connector" idref="#Прямая со стрелкой 585"/>
        <o:r id="V:Rule115" type="connector" idref="#Прямая со стрелкой 684"/>
        <o:r id="V:Rule116" type="connector" idref="#Прямая со стрелкой 586"/>
        <o:r id="V:Rule117" type="connector" idref="#Прямая со стрелкой 687"/>
        <o:r id="V:Rule118" type="connector" idref="#Прямая со стрелкой 641"/>
        <o:r id="V:Rule119" type="connector" idref="#Прямая со стрелкой 707"/>
        <o:r id="V:Rule120" type="connector" idref="#Прямая со стрелкой 589"/>
        <o:r id="V:Rule121" type="connector" idref="#Прямая со стрелкой 682"/>
        <o:r id="V:Rule122" type="connector" idref="#Прямая со стрелкой 646"/>
        <o:r id="V:Rule123" type="connector" idref="#Прямая со стрелкой 703"/>
        <o:r id="V:Rule124" type="connector" idref="#Прямая со стрелкой 650"/>
        <o:r id="V:Rule125" type="connector" idref="#Прямая со стрелкой 705"/>
        <o:r id="V:Rule126" type="connector" idref="#Прямая со стрелкой 588"/>
        <o:r id="V:Rule127" type="connector" idref="#Прямая со стрелкой 679"/>
        <o:r id="V:Rule128" type="connector" idref="#Прямая со стрелкой 611"/>
        <o:r id="V:Rule129" type="connector" idref="#Прямая со стрелкой 676"/>
        <o:r id="V:Rule130" type="connector" idref="#Прямая со стрелкой 583"/>
        <o:r id="V:Rule131" type="connector" idref="#Прямая со стрелкой 692"/>
        <o:r id="V:Rule132" type="connector" idref="#Прямая со стрелкой 591"/>
        <o:r id="V:Rule133" type="connector" idref="#Прямая со стрелкой 639"/>
        <o:r id="V:Rule134" type="connector" idref="#Прямая со стрелкой 711"/>
        <o:r id="V:Rule135" type="connector" idref="#Прямая со стрелкой 693"/>
        <o:r id="V:Rule136" type="connector" idref="#Прямая со стрелкой 592"/>
        <o:r id="V:Rule137" type="connector" idref="#Прямая со стрелкой 710"/>
        <o:r id="V:Rule138" type="connector" idref="#Прямая со стрелкой 640"/>
        <o:r id="V:Rule139" type="connector" idref="#Прямая со стрелкой 610"/>
        <o:r id="V:Rule140" type="connector" idref="#Прямая со стрелкой 672"/>
        <o:r id="V:Rule141" type="connector" idref="#Прямая со стрелкой 699"/>
        <o:r id="V:Rule142" type="connector" idref="#Прямая со стрелкой 654"/>
        <o:r id="V:Rule143" type="connector" idref="#Прямая со стрелкой 636"/>
        <o:r id="V:Rule144" type="connector" idref="#Прямая со стрелкой 677"/>
        <o:r id="V:Rule145" type="connector" idref="#Прямая со стрелкой 678"/>
        <o:r id="V:Rule146" type="connector" idref="#Прямая со стрелкой 694"/>
        <o:r id="V:Rule147" type="connector" idref="#Прямая со стрелкой 652"/>
        <o:r id="V:Rule148" type="connector" idref="#Прямая со стрелкой 6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67"/>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D4B67"/>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CD4B67"/>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CD4B67"/>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B67"/>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D4B67"/>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CD4B67"/>
    <w:rPr>
      <w:rFonts w:asciiTheme="majorHAnsi" w:eastAsiaTheme="majorEastAsia" w:hAnsiTheme="majorHAnsi" w:cstheme="majorBidi"/>
      <w:b/>
      <w:bCs/>
      <w:color w:val="4472C4" w:themeColor="accent1"/>
      <w:sz w:val="24"/>
      <w:szCs w:val="24"/>
      <w:lang w:eastAsia="ru-RU"/>
    </w:rPr>
  </w:style>
  <w:style w:type="paragraph" w:styleId="a3">
    <w:name w:val="header"/>
    <w:basedOn w:val="a"/>
    <w:link w:val="a4"/>
    <w:uiPriority w:val="99"/>
    <w:unhideWhenUsed/>
    <w:rsid w:val="00CD4B67"/>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CD4B67"/>
    <w:rPr>
      <w:rFonts w:ascii="Cambria" w:eastAsia="MS Mincho" w:hAnsi="Cambria" w:cs="Times New Roman"/>
      <w:sz w:val="24"/>
      <w:szCs w:val="24"/>
      <w:lang w:eastAsia="ru-RU"/>
    </w:rPr>
  </w:style>
  <w:style w:type="character" w:styleId="a5">
    <w:name w:val="page number"/>
    <w:uiPriority w:val="99"/>
    <w:semiHidden/>
    <w:unhideWhenUsed/>
    <w:rsid w:val="00CD4B67"/>
  </w:style>
  <w:style w:type="paragraph" w:styleId="a6">
    <w:name w:val="annotation text"/>
    <w:basedOn w:val="a"/>
    <w:link w:val="a7"/>
    <w:uiPriority w:val="99"/>
    <w:unhideWhenUsed/>
    <w:rsid w:val="00CD4B67"/>
    <w:rPr>
      <w:rFonts w:ascii="Cambria" w:eastAsia="MS Mincho" w:hAnsi="Cambria" w:cs="Times New Roman"/>
    </w:rPr>
  </w:style>
  <w:style w:type="character" w:customStyle="1" w:styleId="a7">
    <w:name w:val="Текст примечания Знак"/>
    <w:basedOn w:val="a0"/>
    <w:link w:val="a6"/>
    <w:uiPriority w:val="99"/>
    <w:rsid w:val="00CD4B67"/>
    <w:rPr>
      <w:rFonts w:ascii="Cambria" w:eastAsia="MS Mincho" w:hAnsi="Cambria" w:cs="Times New Roman"/>
      <w:sz w:val="24"/>
      <w:szCs w:val="24"/>
      <w:lang w:eastAsia="ru-RU"/>
    </w:rPr>
  </w:style>
  <w:style w:type="character" w:customStyle="1" w:styleId="a8">
    <w:name w:val="Текст выноски Знак"/>
    <w:basedOn w:val="a0"/>
    <w:link w:val="a9"/>
    <w:uiPriority w:val="99"/>
    <w:semiHidden/>
    <w:rsid w:val="00CD4B67"/>
    <w:rPr>
      <w:rFonts w:ascii="Lucida Grande CY" w:eastAsia="MS Mincho" w:hAnsi="Lucida Grande CY" w:cs="Lucida Grande CY"/>
      <w:sz w:val="18"/>
      <w:szCs w:val="18"/>
      <w:lang w:eastAsia="ru-RU"/>
    </w:rPr>
  </w:style>
  <w:style w:type="paragraph" w:styleId="a9">
    <w:name w:val="Balloon Text"/>
    <w:basedOn w:val="a"/>
    <w:link w:val="a8"/>
    <w:uiPriority w:val="99"/>
    <w:semiHidden/>
    <w:unhideWhenUsed/>
    <w:rsid w:val="00CD4B67"/>
    <w:rPr>
      <w:rFonts w:ascii="Lucida Grande CY" w:eastAsia="MS Mincho" w:hAnsi="Lucida Grande CY" w:cs="Lucida Grande CY"/>
      <w:sz w:val="18"/>
      <w:szCs w:val="18"/>
    </w:rPr>
  </w:style>
  <w:style w:type="paragraph" w:styleId="aa">
    <w:name w:val="footer"/>
    <w:basedOn w:val="a"/>
    <w:link w:val="ab"/>
    <w:uiPriority w:val="99"/>
    <w:unhideWhenUsed/>
    <w:rsid w:val="00CD4B67"/>
    <w:pPr>
      <w:tabs>
        <w:tab w:val="center" w:pos="4677"/>
        <w:tab w:val="right" w:pos="9355"/>
      </w:tabs>
    </w:pPr>
    <w:rPr>
      <w:rFonts w:ascii="Cambria" w:eastAsia="MS Mincho" w:hAnsi="Cambria" w:cs="Times New Roman"/>
    </w:rPr>
  </w:style>
  <w:style w:type="character" w:customStyle="1" w:styleId="ab">
    <w:name w:val="Нижний колонтитул Знак"/>
    <w:basedOn w:val="a0"/>
    <w:link w:val="aa"/>
    <w:uiPriority w:val="99"/>
    <w:rsid w:val="00CD4B67"/>
    <w:rPr>
      <w:rFonts w:ascii="Cambria" w:eastAsia="MS Mincho" w:hAnsi="Cambria" w:cs="Times New Roman"/>
      <w:sz w:val="24"/>
      <w:szCs w:val="24"/>
      <w:lang w:eastAsia="ru-RU"/>
    </w:rPr>
  </w:style>
  <w:style w:type="paragraph" w:customStyle="1" w:styleId="ConsPlusNormal">
    <w:name w:val="ConsPlusNormal"/>
    <w:rsid w:val="00CD4B67"/>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c">
    <w:name w:val="Hyperlink"/>
    <w:uiPriority w:val="99"/>
    <w:rsid w:val="00CD4B67"/>
    <w:rPr>
      <w:rFonts w:cs="Times New Roman"/>
      <w:color w:val="0000FF"/>
      <w:u w:val="single"/>
    </w:rPr>
  </w:style>
  <w:style w:type="character" w:customStyle="1" w:styleId="ad">
    <w:name w:val="Тема примечания Знак"/>
    <w:basedOn w:val="a7"/>
    <w:link w:val="ae"/>
    <w:uiPriority w:val="99"/>
    <w:semiHidden/>
    <w:rsid w:val="00CD4B67"/>
    <w:rPr>
      <w:rFonts w:ascii="Cambria" w:eastAsia="MS Mincho" w:hAnsi="Cambria" w:cs="Times New Roman"/>
      <w:b/>
      <w:bCs/>
      <w:sz w:val="20"/>
      <w:szCs w:val="20"/>
      <w:lang w:eastAsia="ru-RU"/>
    </w:rPr>
  </w:style>
  <w:style w:type="paragraph" w:styleId="ae">
    <w:name w:val="annotation subject"/>
    <w:basedOn w:val="a6"/>
    <w:next w:val="a6"/>
    <w:link w:val="ad"/>
    <w:uiPriority w:val="99"/>
    <w:semiHidden/>
    <w:unhideWhenUsed/>
    <w:rsid w:val="00CD4B67"/>
    <w:rPr>
      <w:b/>
      <w:bCs/>
      <w:sz w:val="20"/>
      <w:szCs w:val="20"/>
    </w:rPr>
  </w:style>
  <w:style w:type="paragraph" w:customStyle="1" w:styleId="ConsPlusNonformat">
    <w:name w:val="ConsPlusNonformat"/>
    <w:uiPriority w:val="99"/>
    <w:rsid w:val="00CD4B67"/>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
    <w:name w:val="Table Grid"/>
    <w:basedOn w:val="a1"/>
    <w:uiPriority w:val="99"/>
    <w:rsid w:val="00CD4B67"/>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rsid w:val="00CD4B67"/>
    <w:rPr>
      <w:rFonts w:ascii="Calibri" w:eastAsia="MS Mincho" w:hAnsi="Calibri" w:cs="Times New Roman"/>
      <w:sz w:val="20"/>
      <w:szCs w:val="20"/>
    </w:rPr>
  </w:style>
  <w:style w:type="character" w:customStyle="1" w:styleId="af1">
    <w:name w:val="Текст сноски Знак"/>
    <w:basedOn w:val="a0"/>
    <w:link w:val="af0"/>
    <w:uiPriority w:val="99"/>
    <w:rsid w:val="00CD4B67"/>
    <w:rPr>
      <w:rFonts w:ascii="Calibri" w:eastAsia="MS Mincho" w:hAnsi="Calibri" w:cs="Times New Roman"/>
      <w:sz w:val="20"/>
      <w:szCs w:val="20"/>
      <w:lang w:eastAsia="ru-RU"/>
    </w:rPr>
  </w:style>
  <w:style w:type="character" w:styleId="af2">
    <w:name w:val="footnote reference"/>
    <w:aliases w:val="5"/>
    <w:uiPriority w:val="99"/>
    <w:rsid w:val="00CD4B67"/>
    <w:rPr>
      <w:rFonts w:cs="Times New Roman"/>
      <w:vertAlign w:val="superscript"/>
    </w:rPr>
  </w:style>
  <w:style w:type="character" w:styleId="af3">
    <w:name w:val="Strong"/>
    <w:qFormat/>
    <w:rsid w:val="00CD4B67"/>
    <w:rPr>
      <w:b/>
      <w:bCs/>
    </w:rPr>
  </w:style>
  <w:style w:type="paragraph" w:styleId="af4">
    <w:name w:val="Normal (Web)"/>
    <w:basedOn w:val="a"/>
    <w:rsid w:val="00CD4B67"/>
    <w:pPr>
      <w:spacing w:after="360"/>
    </w:pPr>
    <w:rPr>
      <w:rFonts w:ascii="Times New Roman" w:eastAsia="Times New Roman" w:hAnsi="Times New Roman" w:cs="Times New Roman"/>
    </w:rPr>
  </w:style>
  <w:style w:type="character" w:customStyle="1" w:styleId="21">
    <w:name w:val="Основной текст (2)_"/>
    <w:link w:val="22"/>
    <w:locked/>
    <w:rsid w:val="00CD4B67"/>
    <w:rPr>
      <w:sz w:val="28"/>
      <w:szCs w:val="28"/>
      <w:shd w:val="clear" w:color="auto" w:fill="FFFFFF"/>
    </w:rPr>
  </w:style>
  <w:style w:type="paragraph" w:customStyle="1" w:styleId="22">
    <w:name w:val="Основной текст (2)"/>
    <w:basedOn w:val="a"/>
    <w:link w:val="21"/>
    <w:rsid w:val="00CD4B67"/>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CD4B67"/>
    <w:rPr>
      <w:b/>
      <w:bCs/>
      <w:color w:val="000000"/>
      <w:spacing w:val="0"/>
      <w:w w:val="100"/>
      <w:position w:val="0"/>
      <w:sz w:val="18"/>
      <w:szCs w:val="18"/>
      <w:shd w:val="clear" w:color="auto" w:fill="FFFFFF"/>
      <w:lang w:val="ru-RU" w:eastAsia="ru-RU"/>
    </w:rPr>
  </w:style>
  <w:style w:type="paragraph" w:customStyle="1" w:styleId="p17">
    <w:name w:val="p17"/>
    <w:basedOn w:val="a"/>
    <w:rsid w:val="00CD4B67"/>
    <w:pPr>
      <w:spacing w:before="100" w:beforeAutospacing="1" w:after="100" w:afterAutospacing="1"/>
    </w:pPr>
    <w:rPr>
      <w:rFonts w:ascii="Times New Roman" w:eastAsia="Times New Roman" w:hAnsi="Times New Roman" w:cs="Times New Roman"/>
    </w:rPr>
  </w:style>
  <w:style w:type="paragraph" w:customStyle="1" w:styleId="af5">
    <w:name w:val="Нормальный (таблица)"/>
    <w:basedOn w:val="a"/>
    <w:next w:val="a"/>
    <w:uiPriority w:val="99"/>
    <w:rsid w:val="00CD4B67"/>
    <w:pPr>
      <w:widowControl w:val="0"/>
      <w:autoSpaceDE w:val="0"/>
      <w:autoSpaceDN w:val="0"/>
      <w:adjustRightInd w:val="0"/>
      <w:jc w:val="both"/>
    </w:pPr>
    <w:rPr>
      <w:rFonts w:ascii="Arial" w:eastAsia="Times New Roman" w:hAnsi="Arial" w:cs="Arial"/>
    </w:rPr>
  </w:style>
  <w:style w:type="paragraph" w:styleId="af6">
    <w:name w:val="Body Text Indent"/>
    <w:basedOn w:val="a"/>
    <w:link w:val="af7"/>
    <w:uiPriority w:val="99"/>
    <w:rsid w:val="00CD4B67"/>
    <w:pPr>
      <w:ind w:left="5220"/>
      <w:jc w:val="center"/>
    </w:pPr>
    <w:rPr>
      <w:rFonts w:ascii="Times New Roman" w:eastAsia="Calibri" w:hAnsi="Times New Roman" w:cs="Times New Roman"/>
    </w:rPr>
  </w:style>
  <w:style w:type="character" w:customStyle="1" w:styleId="af7">
    <w:name w:val="Основной текст с отступом Знак"/>
    <w:basedOn w:val="a0"/>
    <w:link w:val="af6"/>
    <w:uiPriority w:val="99"/>
    <w:rsid w:val="00CD4B67"/>
    <w:rPr>
      <w:rFonts w:ascii="Times New Roman" w:eastAsia="Calibri" w:hAnsi="Times New Roman" w:cs="Times New Roman"/>
      <w:sz w:val="24"/>
      <w:szCs w:val="24"/>
      <w:lang w:eastAsia="ru-RU"/>
    </w:rPr>
  </w:style>
  <w:style w:type="character" w:customStyle="1" w:styleId="Bodytext2">
    <w:name w:val="Body text (2)_"/>
    <w:link w:val="Bodytext20"/>
    <w:rsid w:val="00CD4B67"/>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D4B67"/>
    <w:pPr>
      <w:shd w:val="clear" w:color="auto" w:fill="FFFFFF"/>
      <w:spacing w:before="240" w:after="60" w:line="0" w:lineRule="atLeast"/>
      <w:jc w:val="right"/>
    </w:pPr>
    <w:rPr>
      <w:rFonts w:ascii="Times New Roman" w:eastAsia="Times New Roman" w:hAnsi="Times New Roman"/>
      <w:sz w:val="26"/>
      <w:szCs w:val="26"/>
      <w:lang w:eastAsia="en-US"/>
    </w:rPr>
  </w:style>
  <w:style w:type="paragraph" w:styleId="af8">
    <w:name w:val="Revision"/>
    <w:hidden/>
    <w:uiPriority w:val="71"/>
    <w:rsid w:val="00CD4B67"/>
    <w:pPr>
      <w:spacing w:after="0" w:line="240" w:lineRule="auto"/>
    </w:pPr>
    <w:rPr>
      <w:rFonts w:ascii="Cambria" w:eastAsia="MS Mincho" w:hAnsi="Cambria" w:cs="Times New Roman"/>
      <w:sz w:val="24"/>
      <w:szCs w:val="24"/>
      <w:lang w:eastAsia="ru-RU"/>
    </w:rPr>
  </w:style>
  <w:style w:type="character" w:customStyle="1" w:styleId="af9">
    <w:name w:val="Заголовок сообщения (текст)"/>
    <w:rsid w:val="00CD4B67"/>
    <w:rPr>
      <w:rFonts w:ascii="Arial" w:hAnsi="Arial"/>
      <w:b/>
      <w:spacing w:val="-4"/>
      <w:position w:val="0"/>
      <w:sz w:val="18"/>
      <w:vertAlign w:val="baseline"/>
    </w:rPr>
  </w:style>
  <w:style w:type="paragraph" w:styleId="afa">
    <w:name w:val="List Paragraph"/>
    <w:basedOn w:val="a"/>
    <w:uiPriority w:val="34"/>
    <w:qFormat/>
    <w:rsid w:val="00CD4B67"/>
    <w:pPr>
      <w:ind w:left="720"/>
      <w:contextualSpacing/>
    </w:pPr>
  </w:style>
  <w:style w:type="paragraph" w:customStyle="1" w:styleId="afb">
    <w:name w:val="Знак Знак Знак Знак"/>
    <w:basedOn w:val="a"/>
    <w:rsid w:val="00CD4B67"/>
    <w:pPr>
      <w:spacing w:before="100" w:beforeAutospacing="1" w:after="100" w:afterAutospacing="1"/>
    </w:pPr>
    <w:rPr>
      <w:rFonts w:ascii="Tahoma" w:eastAsia="Times New Roman" w:hAnsi="Tahoma" w:cs="Times New Roman"/>
      <w:sz w:val="20"/>
      <w:szCs w:val="20"/>
      <w:lang w:val="en-US" w:eastAsia="en-US"/>
    </w:rPr>
  </w:style>
  <w:style w:type="paragraph" w:customStyle="1" w:styleId="ConsPlusTitle">
    <w:name w:val="ConsPlusTitle"/>
    <w:rsid w:val="00CD4B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Title"/>
    <w:basedOn w:val="a"/>
    <w:link w:val="afd"/>
    <w:qFormat/>
    <w:rsid w:val="00CD4B67"/>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CD4B67"/>
    <w:rPr>
      <w:rFonts w:ascii="Times New Roman" w:eastAsia="Times New Roman" w:hAnsi="Times New Roman" w:cs="Times New Roman"/>
      <w:b/>
      <w:sz w:val="28"/>
      <w:szCs w:val="20"/>
      <w:lang w:eastAsia="ru-RU"/>
    </w:rPr>
  </w:style>
  <w:style w:type="paragraph" w:customStyle="1" w:styleId="11">
    <w:name w:val="Абзац списка1"/>
    <w:basedOn w:val="a"/>
    <w:rsid w:val="00CD4B67"/>
    <w:pPr>
      <w:spacing w:after="200" w:line="276" w:lineRule="auto"/>
      <w:ind w:left="720"/>
      <w:contextualSpacing/>
    </w:pPr>
    <w:rPr>
      <w:rFonts w:ascii="Calibri" w:eastAsia="Times New Roman" w:hAnsi="Calibri" w:cs="Times New Roman"/>
      <w:sz w:val="22"/>
      <w:szCs w:val="22"/>
      <w:lang w:eastAsia="en-US"/>
    </w:rPr>
  </w:style>
  <w:style w:type="paragraph" w:customStyle="1" w:styleId="afe">
    <w:name w:val="Таблицы (моноширинный)"/>
    <w:basedOn w:val="a"/>
    <w:next w:val="a"/>
    <w:rsid w:val="00CD4B67"/>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CD4B67"/>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CD4B67"/>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CD4B67"/>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CD4B67"/>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CD4B67"/>
  </w:style>
  <w:style w:type="character" w:customStyle="1" w:styleId="blk">
    <w:name w:val="blk"/>
    <w:basedOn w:val="a0"/>
    <w:rsid w:val="00CD4B67"/>
  </w:style>
  <w:style w:type="character" w:customStyle="1" w:styleId="f">
    <w:name w:val="f"/>
    <w:basedOn w:val="a0"/>
    <w:rsid w:val="00CD4B67"/>
  </w:style>
  <w:style w:type="paragraph" w:customStyle="1" w:styleId="31">
    <w:name w:val="Цветная заливка — акцент 31"/>
    <w:basedOn w:val="a"/>
    <w:uiPriority w:val="34"/>
    <w:qFormat/>
    <w:rsid w:val="00CD4B67"/>
    <w:pPr>
      <w:ind w:left="720"/>
      <w:contextualSpacing/>
    </w:pPr>
    <w:rPr>
      <w:rFonts w:ascii="Calibri" w:eastAsia="MS Mincho" w:hAnsi="Calibri" w:cs="Times New Roman"/>
    </w:rPr>
  </w:style>
  <w:style w:type="paragraph" w:customStyle="1" w:styleId="23">
    <w:name w:val="Абзац списка2"/>
    <w:basedOn w:val="a"/>
    <w:rsid w:val="00CD4B67"/>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CD4B67"/>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CD4B67"/>
  </w:style>
  <w:style w:type="paragraph" w:styleId="aff">
    <w:name w:val="TOC Heading"/>
    <w:basedOn w:val="1"/>
    <w:next w:val="a"/>
    <w:uiPriority w:val="39"/>
    <w:unhideWhenUsed/>
    <w:qFormat/>
    <w:rsid w:val="00CD4B67"/>
    <w:pPr>
      <w:spacing w:line="276" w:lineRule="auto"/>
      <w:outlineLvl w:val="9"/>
    </w:pPr>
  </w:style>
  <w:style w:type="paragraph" w:styleId="13">
    <w:name w:val="toc 1"/>
    <w:basedOn w:val="a"/>
    <w:next w:val="a"/>
    <w:autoRedefine/>
    <w:uiPriority w:val="39"/>
    <w:unhideWhenUsed/>
    <w:qFormat/>
    <w:rsid w:val="00CD4B67"/>
    <w:pPr>
      <w:spacing w:after="100"/>
    </w:pPr>
    <w:rPr>
      <w:rFonts w:ascii="Cambria" w:eastAsia="MS Mincho" w:hAnsi="Cambria" w:cs="Times New Roman"/>
    </w:rPr>
  </w:style>
  <w:style w:type="character" w:customStyle="1" w:styleId="FontStyle36">
    <w:name w:val="Font Style36"/>
    <w:rsid w:val="00CD4B67"/>
    <w:rPr>
      <w:rFonts w:ascii="Times New Roman" w:hAnsi="Times New Roman" w:cs="Times New Roman"/>
      <w:sz w:val="22"/>
      <w:szCs w:val="22"/>
    </w:rPr>
  </w:style>
  <w:style w:type="paragraph" w:customStyle="1" w:styleId="Style19">
    <w:name w:val="Style19"/>
    <w:basedOn w:val="a"/>
    <w:rsid w:val="00CD4B67"/>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customStyle="1" w:styleId="aff0">
    <w:name w:val="Схема документа Знак"/>
    <w:basedOn w:val="a0"/>
    <w:link w:val="aff1"/>
    <w:uiPriority w:val="99"/>
    <w:semiHidden/>
    <w:rsid w:val="00CD4B67"/>
    <w:rPr>
      <w:rFonts w:ascii="Lucida Grande CY" w:eastAsia="MS Mincho" w:hAnsi="Lucida Grande CY" w:cs="Lucida Grande CY"/>
      <w:sz w:val="24"/>
      <w:szCs w:val="24"/>
      <w:lang w:eastAsia="ru-RU"/>
    </w:rPr>
  </w:style>
  <w:style w:type="paragraph" w:styleId="aff1">
    <w:name w:val="Document Map"/>
    <w:basedOn w:val="a"/>
    <w:link w:val="aff0"/>
    <w:uiPriority w:val="99"/>
    <w:semiHidden/>
    <w:unhideWhenUsed/>
    <w:rsid w:val="00CD4B67"/>
    <w:rPr>
      <w:rFonts w:ascii="Lucida Grande CY" w:eastAsia="MS Mincho" w:hAnsi="Lucida Grande CY" w:cs="Lucida Grande CY"/>
    </w:rPr>
  </w:style>
  <w:style w:type="paragraph" w:customStyle="1" w:styleId="310">
    <w:name w:val="Светлый список — акцент 31"/>
    <w:hidden/>
    <w:uiPriority w:val="71"/>
    <w:rsid w:val="00CD4B6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D4B6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D4B67"/>
    <w:pPr>
      <w:spacing w:after="0" w:line="240" w:lineRule="auto"/>
    </w:pPr>
    <w:rPr>
      <w:rFonts w:ascii="Cambria" w:eastAsia="MS Mincho" w:hAnsi="Cambria" w:cs="Times New Roman"/>
      <w:sz w:val="24"/>
      <w:szCs w:val="24"/>
      <w:lang w:eastAsia="ru-RU"/>
    </w:rPr>
  </w:style>
  <w:style w:type="paragraph" w:customStyle="1" w:styleId="ConsTitle">
    <w:name w:val="ConsTitle"/>
    <w:rsid w:val="00CD4B67"/>
    <w:pPr>
      <w:widowControl w:val="0"/>
      <w:suppressAutoHyphens/>
      <w:autoSpaceDE w:val="0"/>
      <w:spacing w:after="120" w:line="240" w:lineRule="auto"/>
      <w:ind w:right="19772"/>
    </w:pPr>
    <w:rPr>
      <w:rFonts w:ascii="Arial" w:eastAsia="Times New Roman" w:hAnsi="Arial" w:cs="Arial"/>
      <w:b/>
      <w:bCs/>
      <w:sz w:val="16"/>
      <w:szCs w:val="16"/>
      <w:lang w:eastAsia="ar-SA"/>
    </w:rPr>
  </w:style>
  <w:style w:type="numbering" w:customStyle="1" w:styleId="14">
    <w:name w:val="Нет списка1"/>
    <w:next w:val="a2"/>
    <w:uiPriority w:val="99"/>
    <w:semiHidden/>
    <w:unhideWhenUsed/>
    <w:rsid w:val="00785179"/>
  </w:style>
  <w:style w:type="character" w:styleId="aff2">
    <w:name w:val="annotation reference"/>
    <w:uiPriority w:val="99"/>
    <w:semiHidden/>
    <w:unhideWhenUsed/>
    <w:rsid w:val="00785179"/>
    <w:rPr>
      <w:sz w:val="18"/>
      <w:szCs w:val="18"/>
    </w:rPr>
  </w:style>
  <w:style w:type="table" w:customStyle="1" w:styleId="15">
    <w:name w:val="Сетка таблицы1"/>
    <w:basedOn w:val="a1"/>
    <w:next w:val="af"/>
    <w:uiPriority w:val="99"/>
    <w:rsid w:val="00785179"/>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toc 2"/>
    <w:basedOn w:val="a"/>
    <w:next w:val="a"/>
    <w:autoRedefine/>
    <w:uiPriority w:val="39"/>
    <w:semiHidden/>
    <w:unhideWhenUsed/>
    <w:qFormat/>
    <w:rsid w:val="00785179"/>
    <w:pPr>
      <w:spacing w:after="100" w:line="276" w:lineRule="auto"/>
      <w:ind w:left="220"/>
    </w:pPr>
    <w:rPr>
      <w:rFonts w:ascii="Cambria" w:eastAsia="MS Mincho" w:hAnsi="Cambria" w:cs="Times New Roman"/>
      <w:sz w:val="22"/>
      <w:szCs w:val="22"/>
    </w:rPr>
  </w:style>
  <w:style w:type="paragraph" w:styleId="32">
    <w:name w:val="toc 3"/>
    <w:basedOn w:val="a"/>
    <w:next w:val="a"/>
    <w:autoRedefine/>
    <w:uiPriority w:val="39"/>
    <w:semiHidden/>
    <w:unhideWhenUsed/>
    <w:qFormat/>
    <w:rsid w:val="00785179"/>
    <w:pPr>
      <w:spacing w:after="100" w:line="276" w:lineRule="auto"/>
      <w:ind w:left="440"/>
    </w:pPr>
    <w:rPr>
      <w:rFonts w:ascii="Cambria" w:eastAsia="MS Mincho" w:hAnsi="Cambria" w:cs="Times New Roman"/>
      <w:sz w:val="22"/>
      <w:szCs w:val="22"/>
    </w:rPr>
  </w:style>
  <w:style w:type="character" w:styleId="aff3">
    <w:name w:val="FollowedHyperlink"/>
    <w:uiPriority w:val="99"/>
    <w:semiHidden/>
    <w:unhideWhenUsed/>
    <w:rsid w:val="00785179"/>
    <w:rPr>
      <w:color w:val="800080"/>
      <w:u w:val="single"/>
    </w:rPr>
  </w:style>
  <w:style w:type="paragraph" w:customStyle="1" w:styleId="311">
    <w:name w:val="Темный список — акцент 31"/>
    <w:hidden/>
    <w:uiPriority w:val="99"/>
    <w:semiHidden/>
    <w:rsid w:val="00785179"/>
    <w:pPr>
      <w:spacing w:after="0" w:line="240" w:lineRule="auto"/>
    </w:pPr>
    <w:rPr>
      <w:rFonts w:ascii="Cambria" w:eastAsia="MS Mincho" w:hAnsi="Cambria" w:cs="Times New Roman"/>
      <w:sz w:val="24"/>
      <w:szCs w:val="24"/>
      <w:lang w:eastAsia="ru-RU"/>
    </w:rPr>
  </w:style>
  <w:style w:type="numbering" w:customStyle="1" w:styleId="25">
    <w:name w:val="Нет списка2"/>
    <w:next w:val="a2"/>
    <w:uiPriority w:val="99"/>
    <w:semiHidden/>
    <w:unhideWhenUsed/>
    <w:rsid w:val="00785179"/>
  </w:style>
  <w:style w:type="table" w:customStyle="1" w:styleId="26">
    <w:name w:val="Сетка таблицы2"/>
    <w:basedOn w:val="a1"/>
    <w:next w:val="af"/>
    <w:uiPriority w:val="99"/>
    <w:rsid w:val="00785179"/>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7671170">
      <w:bodyDiv w:val="1"/>
      <w:marLeft w:val="0"/>
      <w:marRight w:val="0"/>
      <w:marTop w:val="0"/>
      <w:marBottom w:val="0"/>
      <w:divBdr>
        <w:top w:val="none" w:sz="0" w:space="0" w:color="auto"/>
        <w:left w:val="none" w:sz="0" w:space="0" w:color="auto"/>
        <w:bottom w:val="none" w:sz="0" w:space="0" w:color="auto"/>
        <w:right w:val="none" w:sz="0" w:space="0" w:color="auto"/>
      </w:divBdr>
    </w:div>
    <w:div w:id="1174998577">
      <w:bodyDiv w:val="1"/>
      <w:marLeft w:val="0"/>
      <w:marRight w:val="0"/>
      <w:marTop w:val="0"/>
      <w:marBottom w:val="0"/>
      <w:divBdr>
        <w:top w:val="none" w:sz="0" w:space="0" w:color="auto"/>
        <w:left w:val="none" w:sz="0" w:space="0" w:color="auto"/>
        <w:bottom w:val="none" w:sz="0" w:space="0" w:color="auto"/>
        <w:right w:val="none" w:sz="0" w:space="0" w:color="auto"/>
      </w:divBdr>
    </w:div>
    <w:div w:id="16341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4</Pages>
  <Words>55548</Words>
  <Characters>316626</Characters>
  <Application>Microsoft Office Word</Application>
  <DocSecurity>0</DocSecurity>
  <Lines>2638</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root</cp:lastModifiedBy>
  <cp:revision>26</cp:revision>
  <cp:lastPrinted>2017-01-31T12:45:00Z</cp:lastPrinted>
  <dcterms:created xsi:type="dcterms:W3CDTF">2017-01-31T12:31:00Z</dcterms:created>
  <dcterms:modified xsi:type="dcterms:W3CDTF">2017-06-23T06:58:00Z</dcterms:modified>
</cp:coreProperties>
</file>