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1276"/>
        <w:gridCol w:w="3764"/>
      </w:tblGrid>
      <w:tr w:rsidR="00EF5D79" w:rsidRPr="000C499A" w:rsidTr="00C479A8">
        <w:tc>
          <w:tcPr>
            <w:tcW w:w="4253" w:type="dxa"/>
          </w:tcPr>
          <w:p w:rsidR="00EF5D79" w:rsidRPr="000C499A" w:rsidRDefault="00EF5D79" w:rsidP="00C479A8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EF5D79" w:rsidRPr="000C499A" w:rsidRDefault="00EF5D79" w:rsidP="00C479A8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EF5D79" w:rsidRPr="000C499A" w:rsidRDefault="00EF5D79" w:rsidP="00C479A8">
            <w:pPr>
              <w:ind w:left="34"/>
              <w:jc w:val="center"/>
            </w:pPr>
          </w:p>
          <w:p w:rsidR="00EF5D79" w:rsidRPr="000C499A" w:rsidRDefault="00EF5D79" w:rsidP="00C479A8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EF5D79" w:rsidRPr="000C499A" w:rsidRDefault="00EF5D79" w:rsidP="00C479A8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EF5D79" w:rsidRPr="000C499A" w:rsidRDefault="00EF5D79" w:rsidP="00C479A8">
            <w:pPr>
              <w:ind w:left="34"/>
              <w:jc w:val="center"/>
              <w:rPr>
                <w:sz w:val="18"/>
              </w:rPr>
            </w:pPr>
          </w:p>
          <w:p w:rsidR="00EF5D79" w:rsidRPr="000C499A" w:rsidRDefault="00EF5D79" w:rsidP="00C479A8">
            <w:pPr>
              <w:ind w:left="34"/>
              <w:jc w:val="center"/>
              <w:rPr>
                <w:sz w:val="18"/>
              </w:rPr>
            </w:pPr>
          </w:p>
          <w:p w:rsidR="00EF5D79" w:rsidRPr="000C499A" w:rsidRDefault="00EF5D79" w:rsidP="00C479A8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EF5D79" w:rsidRPr="000C499A" w:rsidRDefault="00EF5D79" w:rsidP="00C479A8">
            <w:pPr>
              <w:ind w:left="34"/>
              <w:jc w:val="center"/>
            </w:pPr>
          </w:p>
          <w:p w:rsidR="00EF5D79" w:rsidRPr="00DF543E" w:rsidRDefault="00EF5D79" w:rsidP="00C479A8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E5F3D">
              <w:rPr>
                <w:szCs w:val="28"/>
              </w:rPr>
              <w:t>т</w:t>
            </w:r>
            <w:r>
              <w:rPr>
                <w:szCs w:val="28"/>
                <w:u w:val="single"/>
              </w:rPr>
              <w:t xml:space="preserve">                     </w:t>
            </w:r>
            <w:r w:rsidRPr="004E5F3D">
              <w:rPr>
                <w:szCs w:val="28"/>
                <w:u w:val="single"/>
              </w:rPr>
              <w:t xml:space="preserve">  </w:t>
            </w:r>
            <w:r w:rsidRPr="004E5F3D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EF5D79" w:rsidRPr="00FF4D89" w:rsidRDefault="00EF5D79" w:rsidP="00C479A8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EF5D79" w:rsidRPr="0020239A" w:rsidRDefault="00EF5D79" w:rsidP="00C479A8">
            <w:pPr>
              <w:jc w:val="right"/>
            </w:pPr>
          </w:p>
        </w:tc>
      </w:tr>
      <w:tr w:rsidR="00EF5D79" w:rsidRPr="000C499A" w:rsidTr="00C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4" w:type="dxa"/>
          <w:trHeight w:val="37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D79" w:rsidRPr="00DD5C1D" w:rsidRDefault="00EF5D79" w:rsidP="00C479A8">
            <w:pPr>
              <w:spacing w:line="276" w:lineRule="auto"/>
              <w:jc w:val="both"/>
              <w:rPr>
                <w:szCs w:val="28"/>
              </w:rPr>
            </w:pPr>
            <w:r w:rsidRPr="00DD5C1D">
              <w:rPr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№ 3468 (в редакции от </w:t>
            </w:r>
            <w:r w:rsidRPr="009D0CD4">
              <w:rPr>
                <w:szCs w:val="28"/>
              </w:rPr>
              <w:t>09</w:t>
            </w:r>
            <w:r w:rsidRPr="00DD5C1D">
              <w:rPr>
                <w:szCs w:val="28"/>
              </w:rPr>
              <w:t> </w:t>
            </w:r>
            <w:r>
              <w:rPr>
                <w:szCs w:val="28"/>
              </w:rPr>
              <w:t>сентября</w:t>
            </w:r>
            <w:r w:rsidRPr="00DD5C1D">
              <w:rPr>
                <w:szCs w:val="28"/>
              </w:rPr>
              <w:t xml:space="preserve"> 2019)</w:t>
            </w:r>
          </w:p>
        </w:tc>
      </w:tr>
    </w:tbl>
    <w:p w:rsidR="00EF5D79" w:rsidRPr="000C499A" w:rsidRDefault="00EF5D79" w:rsidP="00EF5D79">
      <w:pPr>
        <w:pStyle w:val="3"/>
        <w:shd w:val="clear" w:color="auto" w:fill="auto"/>
        <w:spacing w:before="0" w:after="0" w:line="240" w:lineRule="auto"/>
        <w:ind w:right="20" w:firstLine="680"/>
        <w:rPr>
          <w:spacing w:val="0"/>
          <w:sz w:val="28"/>
          <w:szCs w:val="28"/>
        </w:rPr>
      </w:pPr>
    </w:p>
    <w:p w:rsidR="00EF5D79" w:rsidRPr="00C83374" w:rsidRDefault="00EF5D79" w:rsidP="00EF5D79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Думы городского округа Кинель Самарской области от 20 декабря 2018 № 412 «О бюджете городского округа Кинель Самарской области на 2019 год и на плановые период 2020 и 2021 годов» </w:t>
      </w:r>
      <w:r w:rsidRPr="00836375">
        <w:rPr>
          <w:sz w:val="28"/>
          <w:szCs w:val="28"/>
        </w:rPr>
        <w:t>(в редакции от </w:t>
      </w:r>
      <w:r w:rsidRPr="00CA5560">
        <w:rPr>
          <w:sz w:val="28"/>
          <w:szCs w:val="28"/>
        </w:rPr>
        <w:t>24</w:t>
      </w:r>
      <w:r w:rsidRPr="00836375">
        <w:rPr>
          <w:sz w:val="28"/>
          <w:szCs w:val="28"/>
        </w:rPr>
        <w:t> </w:t>
      </w:r>
      <w:r>
        <w:rPr>
          <w:sz w:val="28"/>
          <w:szCs w:val="28"/>
        </w:rPr>
        <w:t>декабря</w:t>
      </w:r>
      <w:r w:rsidRPr="00836375">
        <w:rPr>
          <w:sz w:val="28"/>
          <w:szCs w:val="28"/>
        </w:rPr>
        <w:t xml:space="preserve"> 2019)</w:t>
      </w:r>
      <w:r>
        <w:rPr>
          <w:sz w:val="28"/>
          <w:szCs w:val="28"/>
        </w:rPr>
        <w:t xml:space="preserve"> </w:t>
      </w:r>
      <w:proofErr w:type="gramEnd"/>
    </w:p>
    <w:p w:rsidR="00EF5D79" w:rsidRPr="00C83374" w:rsidRDefault="00EF5D79" w:rsidP="00EF5D79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EF5D79" w:rsidRDefault="00EF5D79" w:rsidP="00EF5D7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программ</w:t>
      </w:r>
      <w:r>
        <w:rPr>
          <w:szCs w:val="28"/>
        </w:rPr>
        <w:t>у</w:t>
      </w:r>
      <w:r w:rsidRPr="00C9151E">
        <w:rPr>
          <w:szCs w:val="28"/>
        </w:rPr>
        <w:t xml:space="preserve"> городского округа Кинель Самарской области </w:t>
      </w:r>
      <w:r>
        <w:rPr>
          <w:szCs w:val="28"/>
        </w:rPr>
        <w:t>«Развитие и модернизация автомобильной транспортной инфраструктуры на территории городского округа Кинель Самарской области на 2019-2023 годы»</w:t>
      </w:r>
      <w:r w:rsidRPr="000C499A">
        <w:rPr>
          <w:szCs w:val="28"/>
        </w:rPr>
        <w:t>, утвержденн</w:t>
      </w:r>
      <w:r>
        <w:rPr>
          <w:szCs w:val="28"/>
        </w:rPr>
        <w:t>ую</w:t>
      </w:r>
      <w:r w:rsidRPr="000C499A">
        <w:rPr>
          <w:szCs w:val="28"/>
        </w:rPr>
        <w:t xml:space="preserve"> постановлением администрации городского округа Кинель </w:t>
      </w:r>
      <w:r>
        <w:rPr>
          <w:szCs w:val="28"/>
        </w:rPr>
        <w:t xml:space="preserve">Самарской области от 19 декабря </w:t>
      </w:r>
      <w:r w:rsidRPr="000C499A">
        <w:rPr>
          <w:szCs w:val="28"/>
        </w:rPr>
        <w:t>201</w:t>
      </w:r>
      <w:r>
        <w:rPr>
          <w:szCs w:val="28"/>
        </w:rPr>
        <w:t>8</w:t>
      </w:r>
      <w:r w:rsidRPr="000C499A">
        <w:rPr>
          <w:szCs w:val="28"/>
        </w:rPr>
        <w:t xml:space="preserve"> № </w:t>
      </w:r>
      <w:r>
        <w:rPr>
          <w:szCs w:val="28"/>
        </w:rPr>
        <w:t xml:space="preserve">3468 </w:t>
      </w:r>
      <w:r w:rsidRPr="000C499A">
        <w:rPr>
          <w:szCs w:val="28"/>
        </w:rPr>
        <w:t>(</w:t>
      </w:r>
      <w:r>
        <w:rPr>
          <w:szCs w:val="28"/>
        </w:rPr>
        <w:t>в редакции</w:t>
      </w:r>
      <w:r w:rsidRPr="000C499A">
        <w:rPr>
          <w:szCs w:val="28"/>
        </w:rPr>
        <w:t xml:space="preserve"> </w:t>
      </w:r>
      <w:r w:rsidRPr="004E346A">
        <w:rPr>
          <w:szCs w:val="28"/>
        </w:rPr>
        <w:t>от</w:t>
      </w:r>
      <w:r>
        <w:rPr>
          <w:szCs w:val="28"/>
        </w:rPr>
        <w:t> </w:t>
      </w:r>
      <w:r w:rsidRPr="009D0CD4">
        <w:rPr>
          <w:szCs w:val="28"/>
        </w:rPr>
        <w:t>09</w:t>
      </w:r>
      <w:r w:rsidRPr="00DD5C1D">
        <w:rPr>
          <w:szCs w:val="28"/>
        </w:rPr>
        <w:t> </w:t>
      </w:r>
      <w:r>
        <w:rPr>
          <w:szCs w:val="28"/>
        </w:rPr>
        <w:t>сентября</w:t>
      </w:r>
      <w:r w:rsidRPr="00DD5C1D">
        <w:rPr>
          <w:szCs w:val="28"/>
        </w:rPr>
        <w:t xml:space="preserve"> 2019</w:t>
      </w:r>
      <w:r>
        <w:rPr>
          <w:szCs w:val="28"/>
        </w:rPr>
        <w:t>)</w:t>
      </w:r>
      <w:r w:rsidRPr="00E26494">
        <w:rPr>
          <w:szCs w:val="28"/>
        </w:rPr>
        <w:t>,</w:t>
      </w:r>
      <w:r w:rsidRPr="006E2756">
        <w:rPr>
          <w:szCs w:val="28"/>
        </w:rPr>
        <w:t xml:space="preserve"> следующие изменения:</w:t>
      </w:r>
    </w:p>
    <w:p w:rsidR="00EF5D79" w:rsidRPr="00934C72" w:rsidRDefault="00EF5D79" w:rsidP="00EF5D79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П</w:t>
      </w:r>
      <w:r w:rsidRPr="00934C72">
        <w:rPr>
          <w:szCs w:val="28"/>
        </w:rPr>
        <w:t xml:space="preserve">рограммы </w:t>
      </w:r>
      <w:r>
        <w:rPr>
          <w:rStyle w:val="a4"/>
          <w:b w:val="0"/>
          <w:bCs/>
          <w:color w:val="auto"/>
          <w:szCs w:val="28"/>
        </w:rPr>
        <w:t>цифру</w:t>
      </w:r>
      <w:r w:rsidRPr="00934C72">
        <w:rPr>
          <w:rStyle w:val="a4"/>
          <w:b w:val="0"/>
          <w:bCs/>
          <w:color w:val="auto"/>
          <w:szCs w:val="28"/>
        </w:rPr>
        <w:t xml:space="preserve"> «</w:t>
      </w:r>
      <w:r w:rsidRPr="00934C72">
        <w:rPr>
          <w:szCs w:val="28"/>
        </w:rPr>
        <w:t>1688</w:t>
      </w:r>
      <w:r>
        <w:rPr>
          <w:szCs w:val="28"/>
        </w:rPr>
        <w:t>17,673</w:t>
      </w:r>
      <w:r w:rsidRPr="00B27419">
        <w:rPr>
          <w:szCs w:val="28"/>
        </w:rPr>
        <w:t>» заменить цифрой «174933</w:t>
      </w:r>
      <w:r>
        <w:rPr>
          <w:szCs w:val="28"/>
        </w:rPr>
        <w:t>,</w:t>
      </w:r>
      <w:r w:rsidRPr="00B27419">
        <w:rPr>
          <w:szCs w:val="28"/>
        </w:rPr>
        <w:t>099», сумму «85422,418</w:t>
      </w:r>
      <w:r w:rsidRPr="00B27419">
        <w:t>»</w:t>
      </w:r>
      <w:r w:rsidRPr="00B27419">
        <w:rPr>
          <w:rStyle w:val="a4"/>
          <w:b w:val="0"/>
          <w:color w:val="auto"/>
          <w:szCs w:val="28"/>
        </w:rPr>
        <w:t xml:space="preserve"> заменить суммой </w:t>
      </w:r>
      <w:r w:rsidRPr="00B27419">
        <w:rPr>
          <w:szCs w:val="28"/>
        </w:rPr>
        <w:t>«91537</w:t>
      </w:r>
      <w:r>
        <w:rPr>
          <w:szCs w:val="28"/>
        </w:rPr>
        <w:t>,</w:t>
      </w:r>
      <w:r w:rsidRPr="00B27419">
        <w:rPr>
          <w:szCs w:val="28"/>
        </w:rPr>
        <w:t>844</w:t>
      </w:r>
      <w:r w:rsidRPr="00934C72">
        <w:rPr>
          <w:szCs w:val="28"/>
        </w:rPr>
        <w:t>»</w:t>
      </w:r>
      <w:r>
        <w:rPr>
          <w:szCs w:val="28"/>
        </w:rPr>
        <w:t>.</w:t>
      </w:r>
    </w:p>
    <w:p w:rsidR="00EF5D79" w:rsidRDefault="00EF5D79" w:rsidP="00EF5D79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разделе 5: </w:t>
      </w:r>
    </w:p>
    <w:p w:rsidR="00EF5D79" w:rsidRDefault="00EF5D79" w:rsidP="00EF5D79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 пункте 5.1. цифру «</w:t>
      </w:r>
      <w:r w:rsidRPr="0090271E">
        <w:rPr>
          <w:szCs w:val="28"/>
        </w:rPr>
        <w:t>93839,673</w:t>
      </w:r>
      <w:r>
        <w:rPr>
          <w:szCs w:val="28"/>
        </w:rPr>
        <w:t>» заменить цифрой «</w:t>
      </w:r>
      <w:r w:rsidRPr="00B5721C">
        <w:rPr>
          <w:szCs w:val="28"/>
        </w:rPr>
        <w:t>94955</w:t>
      </w:r>
      <w:r>
        <w:rPr>
          <w:szCs w:val="28"/>
        </w:rPr>
        <w:t>,</w:t>
      </w:r>
      <w:r w:rsidRPr="00B5721C">
        <w:rPr>
          <w:szCs w:val="28"/>
        </w:rPr>
        <w:t>099</w:t>
      </w:r>
      <w:r>
        <w:rPr>
          <w:szCs w:val="28"/>
        </w:rPr>
        <w:t>», цифру «</w:t>
      </w:r>
      <w:r w:rsidRPr="0090271E">
        <w:rPr>
          <w:szCs w:val="28"/>
        </w:rPr>
        <w:t>24422,418</w:t>
      </w:r>
      <w:r>
        <w:rPr>
          <w:szCs w:val="28"/>
        </w:rPr>
        <w:t>» заменить цифрой «</w:t>
      </w:r>
      <w:r w:rsidRPr="00B5721C">
        <w:rPr>
          <w:szCs w:val="28"/>
        </w:rPr>
        <w:t>25537</w:t>
      </w:r>
      <w:r>
        <w:rPr>
          <w:szCs w:val="28"/>
        </w:rPr>
        <w:t>,</w:t>
      </w:r>
      <w:r w:rsidRPr="00B5721C">
        <w:rPr>
          <w:szCs w:val="28"/>
        </w:rPr>
        <w:t>844</w:t>
      </w:r>
      <w:r>
        <w:rPr>
          <w:szCs w:val="28"/>
        </w:rPr>
        <w:t>»;</w:t>
      </w:r>
    </w:p>
    <w:p w:rsidR="00EF5D79" w:rsidRDefault="00EF5D79" w:rsidP="00EF5D79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 5.2. цифру «74978</w:t>
      </w:r>
      <w:r w:rsidRPr="00953068">
        <w:rPr>
          <w:szCs w:val="28"/>
        </w:rPr>
        <w:t>,0</w:t>
      </w:r>
      <w:r>
        <w:rPr>
          <w:szCs w:val="28"/>
        </w:rPr>
        <w:t>» заменить цифрой «</w:t>
      </w:r>
      <w:r w:rsidRPr="003C381B">
        <w:rPr>
          <w:szCs w:val="28"/>
        </w:rPr>
        <w:t>79978,0</w:t>
      </w:r>
      <w:r>
        <w:rPr>
          <w:szCs w:val="28"/>
        </w:rPr>
        <w:t>», цифру «61000,0» заменить цифрой «</w:t>
      </w:r>
      <w:r w:rsidRPr="003C381B">
        <w:rPr>
          <w:szCs w:val="28"/>
        </w:rPr>
        <w:t>66000,0</w:t>
      </w:r>
      <w:r>
        <w:rPr>
          <w:szCs w:val="28"/>
        </w:rPr>
        <w:t>»;</w:t>
      </w:r>
    </w:p>
    <w:p w:rsidR="00EF5D79" w:rsidRDefault="00EF5D79" w:rsidP="00EF5D79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 5.3. таблице 2 изложить в новой редакции согласно Приложению 1 к настоящему постановлению.</w:t>
      </w:r>
    </w:p>
    <w:p w:rsidR="00EF5D79" w:rsidRDefault="00EF5D79" w:rsidP="00EF5D79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изложить в новой редакции согласно Приложению 2 к настоящему постановлению. </w:t>
      </w:r>
    </w:p>
    <w:p w:rsidR="00EF5D79" w:rsidRDefault="00EF5D79" w:rsidP="00EF5D7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EF5D79" w:rsidRDefault="00EF5D79" w:rsidP="00EF5D7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EF5D79" w:rsidRDefault="00EF5D79" w:rsidP="00EF5D7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(Федотов С.Н.).</w:t>
      </w:r>
    </w:p>
    <w:p w:rsidR="00EF5D7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Pr="00F75576" w:rsidRDefault="00EF5D79" w:rsidP="00EF5D79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EF5D7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Pr="00EE55A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EF5D79" w:rsidRPr="00A114D4" w:rsidTr="00C479A8">
        <w:tc>
          <w:tcPr>
            <w:tcW w:w="5070" w:type="dxa"/>
          </w:tcPr>
          <w:p w:rsidR="00EF5D79" w:rsidRPr="00A114D4" w:rsidRDefault="00EF5D79" w:rsidP="00C479A8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EF5D79" w:rsidRPr="00A114D4" w:rsidRDefault="00EF5D79" w:rsidP="00C479A8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>ПРИЛОЖЕНИЕ 1</w:t>
            </w:r>
          </w:p>
          <w:p w:rsidR="00EF5D79" w:rsidRPr="00A114D4" w:rsidRDefault="00EF5D79" w:rsidP="00C479A8">
            <w:pPr>
              <w:jc w:val="center"/>
              <w:rPr>
                <w:szCs w:val="28"/>
              </w:rPr>
            </w:pPr>
            <w:r w:rsidRPr="00A114D4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EF5D79" w:rsidRPr="00DE0C12" w:rsidRDefault="00EF5D79" w:rsidP="00C479A8">
            <w:pPr>
              <w:jc w:val="center"/>
              <w:rPr>
                <w:szCs w:val="28"/>
                <w:lang w:val="en-US"/>
              </w:rPr>
            </w:pPr>
            <w:r w:rsidRPr="00A114D4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szCs w:val="28"/>
                <w:u w:val="single"/>
              </w:rPr>
              <w:t xml:space="preserve">                       </w:t>
            </w:r>
            <w:r w:rsidRPr="004E5F3D">
              <w:rPr>
                <w:szCs w:val="28"/>
                <w:u w:val="single"/>
              </w:rPr>
              <w:t xml:space="preserve">  </w:t>
            </w:r>
            <w:r w:rsidRPr="004E5F3D">
              <w:rPr>
                <w:szCs w:val="28"/>
              </w:rPr>
              <w:t>№</w:t>
            </w:r>
            <w:r>
              <w:rPr>
                <w:szCs w:val="28"/>
              </w:rPr>
              <w:t>______</w:t>
            </w:r>
          </w:p>
        </w:tc>
      </w:tr>
    </w:tbl>
    <w:p w:rsidR="00EF5D79" w:rsidRPr="007A22C1" w:rsidRDefault="00EF5D79" w:rsidP="00EF5D79">
      <w:pPr>
        <w:jc w:val="both"/>
        <w:rPr>
          <w:sz w:val="16"/>
          <w:szCs w:val="16"/>
        </w:rPr>
      </w:pPr>
    </w:p>
    <w:p w:rsidR="00EF5D79" w:rsidRDefault="00EF5D79" w:rsidP="00EF5D79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EF5D79" w:rsidRPr="007A22C1" w:rsidRDefault="00EF5D79" w:rsidP="00EF5D79">
      <w:pPr>
        <w:ind w:left="1080"/>
        <w:jc w:val="right"/>
        <w:rPr>
          <w:b/>
          <w:bCs/>
          <w:szCs w:val="28"/>
        </w:rPr>
      </w:pPr>
      <w:r>
        <w:rPr>
          <w:rStyle w:val="a4"/>
          <w:b w:val="0"/>
          <w:color w:val="auto"/>
          <w:szCs w:val="28"/>
        </w:rPr>
        <w:t>«</w:t>
      </w:r>
      <w:r w:rsidRPr="007A22C1">
        <w:rPr>
          <w:rStyle w:val="a4"/>
          <w:b w:val="0"/>
          <w:color w:val="auto"/>
          <w:szCs w:val="28"/>
        </w:rPr>
        <w:t>Таблица 2</w:t>
      </w:r>
    </w:p>
    <w:p w:rsidR="00EF5D79" w:rsidRPr="007A22C1" w:rsidRDefault="00EF5D79" w:rsidP="00EF5D79">
      <w:pPr>
        <w:jc w:val="both"/>
        <w:rPr>
          <w:szCs w:val="28"/>
        </w:rPr>
      </w:pPr>
    </w:p>
    <w:p w:rsidR="00EF5D79" w:rsidRPr="007A22C1" w:rsidRDefault="00EF5D79" w:rsidP="00EF5D79">
      <w:pPr>
        <w:jc w:val="center"/>
        <w:rPr>
          <w:b/>
          <w:szCs w:val="28"/>
        </w:rPr>
      </w:pPr>
      <w:r w:rsidRPr="007A22C1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EF5D79" w:rsidRPr="007A22C1" w:rsidRDefault="00EF5D79" w:rsidP="00EF5D79">
      <w:pPr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276"/>
        <w:gridCol w:w="1276"/>
        <w:gridCol w:w="1277"/>
        <w:gridCol w:w="1276"/>
        <w:gridCol w:w="1275"/>
        <w:gridCol w:w="283"/>
      </w:tblGrid>
      <w:tr w:rsidR="00EF5D79" w:rsidRPr="007A22C1" w:rsidTr="00C479A8">
        <w:trPr>
          <w:gridAfter w:val="1"/>
          <w:wAfter w:w="283" w:type="dxa"/>
        </w:trPr>
        <w:tc>
          <w:tcPr>
            <w:tcW w:w="1985" w:type="dxa"/>
          </w:tcPr>
          <w:p w:rsidR="00EF5D79" w:rsidRPr="007A22C1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1417" w:type="dxa"/>
          </w:tcPr>
          <w:p w:rsidR="00EF5D79" w:rsidRPr="007A22C1" w:rsidRDefault="00EF5D79" w:rsidP="00C47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F5D79" w:rsidRPr="007A22C1" w:rsidRDefault="00EF5D79" w:rsidP="00C47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7" w:type="dxa"/>
          </w:tcPr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</w:tcPr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EF5D79" w:rsidRPr="007A22C1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F5D79" w:rsidRPr="007A22C1" w:rsidTr="00C479A8">
        <w:trPr>
          <w:gridAfter w:val="1"/>
          <w:wAfter w:w="283" w:type="dxa"/>
          <w:trHeight w:val="1083"/>
        </w:trPr>
        <w:tc>
          <w:tcPr>
            <w:tcW w:w="1985" w:type="dxa"/>
          </w:tcPr>
          <w:p w:rsidR="00EF5D79" w:rsidRPr="007A22C1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округа Кинель  Самарской области «Управление ЖКХ» </w:t>
            </w:r>
          </w:p>
        </w:tc>
        <w:tc>
          <w:tcPr>
            <w:tcW w:w="1417" w:type="dxa"/>
            <w:vAlign w:val="center"/>
          </w:tcPr>
          <w:p w:rsidR="00EF5D79" w:rsidRPr="007A22C1" w:rsidRDefault="00EF5D79" w:rsidP="00C479A8">
            <w:pPr>
              <w:jc w:val="right"/>
              <w:rPr>
                <w:szCs w:val="28"/>
              </w:rPr>
            </w:pPr>
            <w:r w:rsidRPr="007A22C1">
              <w:rPr>
                <w:szCs w:val="28"/>
              </w:rPr>
              <w:t>413,0</w:t>
            </w:r>
          </w:p>
        </w:tc>
        <w:tc>
          <w:tcPr>
            <w:tcW w:w="1276" w:type="dxa"/>
            <w:vAlign w:val="center"/>
          </w:tcPr>
          <w:p w:rsidR="00EF5D79" w:rsidRPr="007A22C1" w:rsidRDefault="00EF5D79" w:rsidP="00C479A8">
            <w:pPr>
              <w:jc w:val="right"/>
              <w:rPr>
                <w:szCs w:val="28"/>
              </w:rPr>
            </w:pPr>
            <w:r w:rsidRPr="007A22C1">
              <w:rPr>
                <w:szCs w:val="28"/>
              </w:rPr>
              <w:t>78,0</w:t>
            </w:r>
          </w:p>
        </w:tc>
        <w:tc>
          <w:tcPr>
            <w:tcW w:w="1276" w:type="dxa"/>
            <w:vAlign w:val="center"/>
          </w:tcPr>
          <w:p w:rsidR="00EF5D79" w:rsidRPr="007A22C1" w:rsidRDefault="00EF5D79" w:rsidP="00C479A8">
            <w:pPr>
              <w:jc w:val="right"/>
              <w:rPr>
                <w:szCs w:val="28"/>
              </w:rPr>
            </w:pPr>
            <w:r w:rsidRPr="007A22C1">
              <w:rPr>
                <w:szCs w:val="28"/>
              </w:rPr>
              <w:t>78,0</w:t>
            </w:r>
          </w:p>
        </w:tc>
        <w:tc>
          <w:tcPr>
            <w:tcW w:w="1277" w:type="dxa"/>
            <w:vAlign w:val="center"/>
          </w:tcPr>
          <w:p w:rsidR="00EF5D79" w:rsidRPr="007A22C1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76" w:type="dxa"/>
            <w:vAlign w:val="center"/>
          </w:tcPr>
          <w:p w:rsidR="00EF5D79" w:rsidRPr="007A22C1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87,745</w:t>
            </w:r>
          </w:p>
        </w:tc>
        <w:tc>
          <w:tcPr>
            <w:tcW w:w="1275" w:type="dxa"/>
            <w:vAlign w:val="center"/>
          </w:tcPr>
          <w:p w:rsidR="00EF5D79" w:rsidRPr="007A22C1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EF5D79" w:rsidRPr="007A22C1" w:rsidTr="00C479A8">
        <w:trPr>
          <w:gridAfter w:val="1"/>
          <w:wAfter w:w="283" w:type="dxa"/>
          <w:trHeight w:val="658"/>
        </w:trPr>
        <w:tc>
          <w:tcPr>
            <w:tcW w:w="1985" w:type="dxa"/>
          </w:tcPr>
          <w:p w:rsidR="00EF5D79" w:rsidRPr="007A22C1" w:rsidRDefault="00EF5D79" w:rsidP="00C479A8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22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«Служба благоустройства и содержания городского округа Кинель» </w:t>
            </w:r>
          </w:p>
        </w:tc>
        <w:tc>
          <w:tcPr>
            <w:tcW w:w="1417" w:type="dxa"/>
            <w:vAlign w:val="center"/>
          </w:tcPr>
          <w:p w:rsidR="00EF5D79" w:rsidRPr="00957E53" w:rsidRDefault="00EF5D79" w:rsidP="00C479A8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4849,326</w:t>
            </w:r>
          </w:p>
        </w:tc>
        <w:tc>
          <w:tcPr>
            <w:tcW w:w="1276" w:type="dxa"/>
            <w:vAlign w:val="center"/>
          </w:tcPr>
          <w:p w:rsidR="00EF5D79" w:rsidRPr="00957E53" w:rsidRDefault="00EF5D79" w:rsidP="00C479A8">
            <w:pPr>
              <w:ind w:right="-108"/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1633,071</w:t>
            </w:r>
          </w:p>
        </w:tc>
        <w:tc>
          <w:tcPr>
            <w:tcW w:w="1276" w:type="dxa"/>
            <w:vAlign w:val="center"/>
          </w:tcPr>
          <w:p w:rsidR="00EF5D79" w:rsidRPr="007A22C1" w:rsidRDefault="00EF5D79" w:rsidP="00C479A8">
            <w:pPr>
              <w:jc w:val="right"/>
              <w:rPr>
                <w:bCs/>
                <w:iCs/>
                <w:szCs w:val="28"/>
              </w:rPr>
            </w:pPr>
            <w:r w:rsidRPr="007A22C1">
              <w:rPr>
                <w:bCs/>
                <w:iCs/>
                <w:szCs w:val="28"/>
              </w:rPr>
              <w:t>0</w:t>
            </w:r>
          </w:p>
        </w:tc>
        <w:tc>
          <w:tcPr>
            <w:tcW w:w="1277" w:type="dxa"/>
            <w:vAlign w:val="center"/>
          </w:tcPr>
          <w:p w:rsidR="00EF5D79" w:rsidRPr="007A22C1" w:rsidRDefault="00EF5D79" w:rsidP="00C479A8">
            <w:pPr>
              <w:jc w:val="right"/>
              <w:rPr>
                <w:bCs/>
                <w:iCs/>
                <w:szCs w:val="28"/>
              </w:rPr>
            </w:pPr>
            <w:r w:rsidRPr="007A22C1">
              <w:rPr>
                <w:bCs/>
                <w:iCs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F5D79" w:rsidRPr="007A22C1" w:rsidRDefault="00EF5D79" w:rsidP="00C479A8">
            <w:pPr>
              <w:jc w:val="right"/>
              <w:rPr>
                <w:bCs/>
                <w:iCs/>
                <w:szCs w:val="28"/>
              </w:rPr>
            </w:pPr>
            <w:r w:rsidRPr="007A22C1">
              <w:rPr>
                <w:bCs/>
                <w:iCs/>
                <w:szCs w:val="28"/>
              </w:rPr>
              <w:t>1576,596</w:t>
            </w:r>
          </w:p>
        </w:tc>
        <w:tc>
          <w:tcPr>
            <w:tcW w:w="1275" w:type="dxa"/>
            <w:vAlign w:val="center"/>
          </w:tcPr>
          <w:p w:rsidR="00EF5D79" w:rsidRPr="007A22C1" w:rsidRDefault="00EF5D79" w:rsidP="00C479A8">
            <w:pPr>
              <w:jc w:val="right"/>
              <w:rPr>
                <w:bCs/>
                <w:iCs/>
                <w:szCs w:val="28"/>
              </w:rPr>
            </w:pPr>
            <w:r w:rsidRPr="007A22C1">
              <w:rPr>
                <w:bCs/>
                <w:iCs/>
                <w:szCs w:val="28"/>
              </w:rPr>
              <w:t>1639,659</w:t>
            </w:r>
          </w:p>
        </w:tc>
      </w:tr>
      <w:tr w:rsidR="00EF5D79" w:rsidRPr="00FF7BB7" w:rsidTr="00C479A8">
        <w:trPr>
          <w:gridAfter w:val="1"/>
          <w:wAfter w:w="283" w:type="dxa"/>
          <w:trHeight w:val="639"/>
        </w:trPr>
        <w:tc>
          <w:tcPr>
            <w:tcW w:w="1985" w:type="dxa"/>
            <w:vMerge w:val="restart"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городского округа Кинель Самарской области </w:t>
            </w:r>
          </w:p>
        </w:tc>
        <w:tc>
          <w:tcPr>
            <w:tcW w:w="7797" w:type="dxa"/>
            <w:gridSpan w:val="6"/>
            <w:vAlign w:val="center"/>
          </w:tcPr>
          <w:p w:rsidR="00EF5D79" w:rsidRPr="00FF7BB7" w:rsidRDefault="00EF5D79" w:rsidP="00C479A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Городской бюджет</w:t>
            </w:r>
          </w:p>
        </w:tc>
      </w:tr>
      <w:tr w:rsidR="00EF5D79" w:rsidRPr="00FF7BB7" w:rsidTr="00C479A8">
        <w:trPr>
          <w:gridAfter w:val="1"/>
          <w:wAfter w:w="283" w:type="dxa"/>
          <w:trHeight w:val="954"/>
        </w:trPr>
        <w:tc>
          <w:tcPr>
            <w:tcW w:w="1985" w:type="dxa"/>
            <w:vMerge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5D79" w:rsidRPr="00087AC6" w:rsidRDefault="00EF5D79" w:rsidP="00C479A8">
            <w:pPr>
              <w:contextualSpacing/>
              <w:jc w:val="right"/>
              <w:rPr>
                <w:szCs w:val="28"/>
                <w:lang w:val="en-US"/>
              </w:rPr>
            </w:pPr>
            <w:r w:rsidRPr="00087AC6">
              <w:rPr>
                <w:szCs w:val="28"/>
                <w:lang w:val="en-US"/>
              </w:rPr>
              <w:t>72498</w:t>
            </w:r>
            <w:r>
              <w:rPr>
                <w:szCs w:val="28"/>
              </w:rPr>
              <w:t>,</w:t>
            </w:r>
            <w:r w:rsidRPr="00087AC6">
              <w:rPr>
                <w:szCs w:val="28"/>
                <w:lang w:val="en-US"/>
              </w:rPr>
              <w:t>678</w:t>
            </w:r>
          </w:p>
        </w:tc>
        <w:tc>
          <w:tcPr>
            <w:tcW w:w="1276" w:type="dxa"/>
            <w:vAlign w:val="center"/>
          </w:tcPr>
          <w:p w:rsidR="00EF5D79" w:rsidRPr="00087AC6" w:rsidRDefault="00EF5D79" w:rsidP="00C479A8">
            <w:pPr>
              <w:ind w:left="-108" w:right="-108"/>
              <w:contextualSpacing/>
              <w:jc w:val="right"/>
              <w:rPr>
                <w:szCs w:val="28"/>
                <w:lang w:val="en-US"/>
              </w:rPr>
            </w:pPr>
            <w:r w:rsidRPr="00087AC6">
              <w:rPr>
                <w:szCs w:val="28"/>
                <w:lang w:val="en-US"/>
              </w:rPr>
              <w:t>17689</w:t>
            </w:r>
            <w:r>
              <w:rPr>
                <w:szCs w:val="28"/>
              </w:rPr>
              <w:t>,</w:t>
            </w:r>
            <w:r w:rsidRPr="00087AC6">
              <w:rPr>
                <w:szCs w:val="28"/>
                <w:lang w:val="en-US"/>
              </w:rPr>
              <w:t>678</w:t>
            </w:r>
          </w:p>
        </w:tc>
        <w:tc>
          <w:tcPr>
            <w:tcW w:w="1276" w:type="dxa"/>
            <w:vAlign w:val="center"/>
          </w:tcPr>
          <w:p w:rsidR="00EF5D79" w:rsidRPr="00957E53" w:rsidRDefault="00EF5D79" w:rsidP="00C479A8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15425,0</w:t>
            </w:r>
          </w:p>
        </w:tc>
        <w:tc>
          <w:tcPr>
            <w:tcW w:w="1277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18288,0</w:t>
            </w:r>
          </w:p>
        </w:tc>
        <w:tc>
          <w:tcPr>
            <w:tcW w:w="1276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10548,0</w:t>
            </w:r>
          </w:p>
        </w:tc>
        <w:tc>
          <w:tcPr>
            <w:tcW w:w="1275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10548,0</w:t>
            </w:r>
          </w:p>
        </w:tc>
      </w:tr>
      <w:tr w:rsidR="00EF5D79" w:rsidRPr="00FF7BB7" w:rsidTr="00C479A8">
        <w:trPr>
          <w:gridAfter w:val="1"/>
          <w:wAfter w:w="283" w:type="dxa"/>
          <w:trHeight w:val="587"/>
        </w:trPr>
        <w:tc>
          <w:tcPr>
            <w:tcW w:w="1985" w:type="dxa"/>
            <w:vMerge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6"/>
            <w:vAlign w:val="center"/>
          </w:tcPr>
          <w:p w:rsidR="00EF5D79" w:rsidRPr="00FF7BB7" w:rsidRDefault="00EF5D79" w:rsidP="00C479A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05D20">
              <w:rPr>
                <w:szCs w:val="28"/>
              </w:rPr>
              <w:t>убсидий из областного бюджета</w:t>
            </w:r>
          </w:p>
        </w:tc>
      </w:tr>
      <w:tr w:rsidR="00EF5D79" w:rsidRPr="00FF7BB7" w:rsidTr="00C479A8">
        <w:trPr>
          <w:gridAfter w:val="1"/>
          <w:wAfter w:w="283" w:type="dxa"/>
          <w:trHeight w:val="954"/>
        </w:trPr>
        <w:tc>
          <w:tcPr>
            <w:tcW w:w="1985" w:type="dxa"/>
            <w:vMerge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5D79" w:rsidRPr="00E7456A" w:rsidRDefault="00EF5D79" w:rsidP="00C479A8">
            <w:pPr>
              <w:contextualSpacing/>
              <w:jc w:val="right"/>
              <w:rPr>
                <w:szCs w:val="28"/>
              </w:rPr>
            </w:pPr>
            <w:r w:rsidRPr="00E7456A">
              <w:rPr>
                <w:szCs w:val="28"/>
              </w:rPr>
              <w:t>79978,0</w:t>
            </w:r>
          </w:p>
        </w:tc>
        <w:tc>
          <w:tcPr>
            <w:tcW w:w="1276" w:type="dxa"/>
            <w:vAlign w:val="center"/>
          </w:tcPr>
          <w:p w:rsidR="00EF5D79" w:rsidRPr="00E7456A" w:rsidRDefault="00EF5D79" w:rsidP="00C479A8">
            <w:pPr>
              <w:contextualSpacing/>
              <w:rPr>
                <w:szCs w:val="28"/>
              </w:rPr>
            </w:pPr>
            <w:r w:rsidRPr="00E7456A">
              <w:rPr>
                <w:szCs w:val="28"/>
              </w:rPr>
              <w:t>66000,0</w:t>
            </w:r>
          </w:p>
        </w:tc>
        <w:tc>
          <w:tcPr>
            <w:tcW w:w="1276" w:type="dxa"/>
            <w:vAlign w:val="center"/>
          </w:tcPr>
          <w:p w:rsidR="00EF5D79" w:rsidRPr="00957E53" w:rsidRDefault="00EF5D79" w:rsidP="00C479A8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13978,0</w:t>
            </w:r>
          </w:p>
        </w:tc>
        <w:tc>
          <w:tcPr>
            <w:tcW w:w="1277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 w:rsidRPr="00FF7BB7">
              <w:rPr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 w:rsidRPr="00FF7BB7"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F5D79" w:rsidRPr="00FF7BB7" w:rsidRDefault="00EF5D79" w:rsidP="00C479A8">
            <w:pPr>
              <w:contextualSpacing/>
              <w:jc w:val="right"/>
              <w:rPr>
                <w:szCs w:val="28"/>
              </w:rPr>
            </w:pPr>
            <w:r w:rsidRPr="00FF7BB7">
              <w:rPr>
                <w:szCs w:val="28"/>
              </w:rPr>
              <w:t>0</w:t>
            </w:r>
          </w:p>
        </w:tc>
      </w:tr>
      <w:tr w:rsidR="00EF5D79" w:rsidRPr="00FF7BB7" w:rsidTr="00C479A8">
        <w:trPr>
          <w:gridAfter w:val="1"/>
          <w:wAfter w:w="283" w:type="dxa"/>
          <w:trHeight w:val="954"/>
        </w:trPr>
        <w:tc>
          <w:tcPr>
            <w:tcW w:w="1985" w:type="dxa"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17" w:type="dxa"/>
          </w:tcPr>
          <w:p w:rsidR="00EF5D79" w:rsidRPr="00FF7BB7" w:rsidRDefault="00EF5D79" w:rsidP="00C479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F5D79" w:rsidRPr="00FF7BB7" w:rsidTr="00C479A8">
        <w:trPr>
          <w:trHeight w:val="954"/>
        </w:trPr>
        <w:tc>
          <w:tcPr>
            <w:tcW w:w="1985" w:type="dxa"/>
          </w:tcPr>
          <w:p w:rsidR="00EF5D79" w:rsidRPr="00FF7BB7" w:rsidRDefault="00EF5D79" w:rsidP="00C47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Кинель Самарской области </w:t>
            </w:r>
          </w:p>
        </w:tc>
        <w:tc>
          <w:tcPr>
            <w:tcW w:w="1417" w:type="dxa"/>
          </w:tcPr>
          <w:p w:rsidR="00EF5D79" w:rsidRPr="00794B32" w:rsidRDefault="00EF5D79" w:rsidP="00C479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B32">
              <w:rPr>
                <w:rFonts w:ascii="Times New Roman" w:hAnsi="Times New Roman" w:cs="Times New Roman"/>
                <w:sz w:val="26"/>
                <w:szCs w:val="26"/>
              </w:rPr>
              <w:t>17134,</w:t>
            </w:r>
            <w:r w:rsidRPr="00794B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095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5891,0</w:t>
            </w:r>
          </w:p>
        </w:tc>
        <w:tc>
          <w:tcPr>
            <w:tcW w:w="1277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276" w:type="dxa"/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5D79" w:rsidRPr="00FF7BB7" w:rsidRDefault="00EF5D79" w:rsidP="00C479A8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5D79" w:rsidRPr="00FF7BB7" w:rsidRDefault="00EF5D79" w:rsidP="00C479A8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7B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</w:pPr>
    </w:p>
    <w:p w:rsidR="00EF5D79" w:rsidRDefault="00EF5D79" w:rsidP="00EF5D79">
      <w:pPr>
        <w:jc w:val="both"/>
        <w:rPr>
          <w:szCs w:val="28"/>
        </w:rPr>
        <w:sectPr w:rsidR="00EF5D79" w:rsidSect="00E8150C">
          <w:pgSz w:w="11906" w:h="16838"/>
          <w:pgMar w:top="1418" w:right="849" w:bottom="709" w:left="1701" w:header="708" w:footer="708" w:gutter="0"/>
          <w:cols w:space="708"/>
          <w:docGrid w:linePitch="381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EF5D79" w:rsidRPr="0049522F" w:rsidTr="00C479A8">
        <w:tc>
          <w:tcPr>
            <w:tcW w:w="8188" w:type="dxa"/>
          </w:tcPr>
          <w:p w:rsidR="00EF5D79" w:rsidRPr="000429B9" w:rsidRDefault="00EF5D79" w:rsidP="00C479A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F5D79" w:rsidRPr="004E346A" w:rsidRDefault="00EF5D79" w:rsidP="00C479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2</w:t>
            </w:r>
          </w:p>
          <w:p w:rsidR="00EF5D79" w:rsidRPr="004E346A" w:rsidRDefault="00EF5D79" w:rsidP="00C479A8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EF5D79" w:rsidRDefault="00EF5D79" w:rsidP="00C479A8">
            <w:pPr>
              <w:spacing w:after="120"/>
              <w:jc w:val="center"/>
              <w:rPr>
                <w:szCs w:val="28"/>
              </w:rPr>
            </w:pPr>
            <w:r w:rsidRPr="00625AF0">
              <w:rPr>
                <w:szCs w:val="28"/>
              </w:rPr>
              <w:t>от</w:t>
            </w:r>
            <w:r w:rsidRPr="00625AF0"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4E5F3D">
              <w:rPr>
                <w:szCs w:val="28"/>
                <w:u w:val="single"/>
              </w:rPr>
              <w:t xml:space="preserve">  </w:t>
            </w:r>
            <w:r w:rsidRPr="004E5F3D">
              <w:rPr>
                <w:szCs w:val="28"/>
              </w:rPr>
              <w:t>№</w:t>
            </w:r>
            <w:r>
              <w:rPr>
                <w:szCs w:val="28"/>
              </w:rPr>
              <w:t xml:space="preserve">______ </w:t>
            </w:r>
          </w:p>
          <w:p w:rsidR="00EF5D79" w:rsidRPr="009D1FD3" w:rsidRDefault="00EF5D79" w:rsidP="00C479A8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D1FD3">
              <w:rPr>
                <w:szCs w:val="28"/>
              </w:rPr>
              <w:t>ПРИЛОЖЕНИЕ 2</w:t>
            </w:r>
          </w:p>
          <w:p w:rsidR="00EF5D79" w:rsidRPr="00743A41" w:rsidRDefault="00EF5D79" w:rsidP="00C479A8">
            <w:pPr>
              <w:ind w:left="34"/>
              <w:jc w:val="center"/>
              <w:rPr>
                <w:szCs w:val="28"/>
              </w:rPr>
            </w:pPr>
            <w:r w:rsidRPr="009D1FD3"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EF5D79" w:rsidRDefault="00EF5D79" w:rsidP="00EF5D79">
      <w:pPr>
        <w:pStyle w:val="1"/>
        <w:spacing w:line="240" w:lineRule="auto"/>
        <w:jc w:val="center"/>
        <w:rPr>
          <w:szCs w:val="24"/>
        </w:rPr>
      </w:pPr>
    </w:p>
    <w:p w:rsidR="00EF5D79" w:rsidRDefault="00EF5D79" w:rsidP="00EF5D79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 w:rsidRPr="006B6405">
        <w:rPr>
          <w:sz w:val="28"/>
          <w:szCs w:val="28"/>
        </w:rPr>
        <w:t>Перечень программных мероприятий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44"/>
        <w:gridCol w:w="2268"/>
        <w:gridCol w:w="2134"/>
        <w:gridCol w:w="932"/>
        <w:gridCol w:w="1417"/>
        <w:gridCol w:w="1180"/>
        <w:gridCol w:w="996"/>
        <w:gridCol w:w="996"/>
        <w:gridCol w:w="1168"/>
        <w:gridCol w:w="1107"/>
        <w:gridCol w:w="284"/>
      </w:tblGrid>
      <w:tr w:rsidR="00EF5D79" w:rsidRPr="00D930F7" w:rsidTr="00C479A8">
        <w:trPr>
          <w:gridAfter w:val="1"/>
          <w:wAfter w:w="284" w:type="dxa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  <w:lang w:val="en-US"/>
              </w:rPr>
            </w:pPr>
            <w:r w:rsidRPr="00D930F7">
              <w:rPr>
                <w:b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D930F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930F7">
              <w:rPr>
                <w:b/>
                <w:sz w:val="22"/>
                <w:szCs w:val="22"/>
              </w:rPr>
              <w:t>/</w:t>
            </w:r>
            <w:proofErr w:type="spellStart"/>
            <w:r w:rsidRPr="00D930F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  <w:lang w:val="en-US"/>
              </w:rPr>
            </w:pPr>
            <w:r w:rsidRPr="00D930F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Срок исполнения, годы</w:t>
            </w:r>
          </w:p>
        </w:tc>
        <w:tc>
          <w:tcPr>
            <w:tcW w:w="68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</w:tr>
      <w:tr w:rsidR="00EF5D79" w:rsidRPr="00D930F7" w:rsidTr="00C479A8">
        <w:trPr>
          <w:gridAfter w:val="1"/>
          <w:wAfter w:w="284" w:type="dxa"/>
          <w:tblHeader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D5C1D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D5C1D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D5C1D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D5C1D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D79" w:rsidRPr="00D930F7" w:rsidRDefault="00EF5D79" w:rsidP="00C479A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2023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double" w:sz="4" w:space="0" w:color="auto"/>
            </w:tcBorders>
          </w:tcPr>
          <w:p w:rsidR="00EF5D79" w:rsidRPr="00D930F7" w:rsidRDefault="00EF5D79" w:rsidP="00C479A8">
            <w:pPr>
              <w:spacing w:before="120" w:after="120"/>
              <w:rPr>
                <w:b/>
                <w:sz w:val="24"/>
                <w:szCs w:val="24"/>
              </w:rPr>
            </w:pPr>
            <w:r w:rsidRPr="00D930F7"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1.1.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85790A" w:rsidRDefault="00EF5D79" w:rsidP="00C479A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58952</w:t>
            </w:r>
            <w:r>
              <w:rPr>
                <w:b/>
                <w:sz w:val="22"/>
                <w:szCs w:val="22"/>
              </w:rPr>
              <w:t>,</w:t>
            </w:r>
            <w:r w:rsidRPr="0085790A">
              <w:rPr>
                <w:b/>
                <w:sz w:val="22"/>
                <w:szCs w:val="22"/>
                <w:lang w:val="en-US"/>
              </w:rPr>
              <w:t>749</w:t>
            </w:r>
          </w:p>
        </w:tc>
        <w:tc>
          <w:tcPr>
            <w:tcW w:w="1180" w:type="dxa"/>
            <w:vAlign w:val="center"/>
          </w:tcPr>
          <w:p w:rsidR="00EF5D79" w:rsidRPr="0085790A" w:rsidRDefault="00EF5D79" w:rsidP="00C479A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85790A">
              <w:rPr>
                <w:sz w:val="22"/>
                <w:szCs w:val="22"/>
                <w:lang w:val="en-US"/>
              </w:rPr>
              <w:t>13239</w:t>
            </w:r>
            <w:r>
              <w:rPr>
                <w:sz w:val="22"/>
                <w:szCs w:val="22"/>
              </w:rPr>
              <w:t>,</w:t>
            </w:r>
            <w:r w:rsidRPr="0085790A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15425,0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18288,0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bCs/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6000,0 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6000,0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  <w:vMerge w:val="restart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1.2.</w:t>
            </w:r>
          </w:p>
        </w:tc>
        <w:tc>
          <w:tcPr>
            <w:tcW w:w="2544" w:type="dxa"/>
            <w:vMerge w:val="restart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Ремонт автодорог, тротуаров (софинансирование)</w:t>
            </w:r>
          </w:p>
        </w:tc>
        <w:tc>
          <w:tcPr>
            <w:tcW w:w="2268" w:type="dxa"/>
            <w:vMerge w:val="restart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6864" w:type="dxa"/>
            <w:gridSpan w:val="6"/>
            <w:vAlign w:val="center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Городской бюджет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5D79" w:rsidRPr="0085790A" w:rsidRDefault="00EF5D79" w:rsidP="00C479A8">
            <w:pPr>
              <w:contextualSpacing/>
              <w:jc w:val="right"/>
              <w:rPr>
                <w:b/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8066</w:t>
            </w:r>
            <w:r>
              <w:rPr>
                <w:b/>
                <w:sz w:val="22"/>
                <w:szCs w:val="22"/>
              </w:rPr>
              <w:t>,</w:t>
            </w:r>
            <w:r w:rsidRPr="0085790A">
              <w:rPr>
                <w:b/>
                <w:sz w:val="22"/>
                <w:szCs w:val="22"/>
                <w:lang w:val="en-US"/>
              </w:rPr>
              <w:t>950</w:t>
            </w:r>
          </w:p>
        </w:tc>
        <w:tc>
          <w:tcPr>
            <w:tcW w:w="1180" w:type="dxa"/>
            <w:vAlign w:val="center"/>
          </w:tcPr>
          <w:p w:rsidR="00EF5D79" w:rsidRPr="0085790A" w:rsidRDefault="00EF5D79" w:rsidP="00C479A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85790A">
              <w:rPr>
                <w:sz w:val="22"/>
                <w:szCs w:val="22"/>
                <w:lang w:val="en-US"/>
              </w:rPr>
              <w:t>4066</w:t>
            </w:r>
            <w:r>
              <w:rPr>
                <w:sz w:val="22"/>
                <w:szCs w:val="22"/>
              </w:rPr>
              <w:t>,</w:t>
            </w:r>
            <w:r w:rsidRPr="0085790A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2000,0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2000,0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Областной бюджет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73978</w:t>
            </w:r>
            <w:r w:rsidRPr="00D930F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D930F7">
              <w:rPr>
                <w:sz w:val="22"/>
                <w:szCs w:val="22"/>
              </w:rPr>
              <w:t>000,0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13978,0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5478,979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382,979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2548,0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2548,0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1.4.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6000,</w:t>
            </w:r>
            <w:r w:rsidRPr="00D930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</w:t>
            </w: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7797" w:type="dxa"/>
            <w:gridSpan w:val="4"/>
          </w:tcPr>
          <w:p w:rsidR="00EF5D79" w:rsidRPr="00D930F7" w:rsidRDefault="00EF5D79" w:rsidP="00C479A8">
            <w:pPr>
              <w:contextualSpacing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Итого по разделу 1</w:t>
            </w:r>
          </w:p>
          <w:p w:rsidR="00EF5D79" w:rsidRPr="00D930F7" w:rsidRDefault="00EF5D79" w:rsidP="00C479A8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85790A" w:rsidRDefault="00EF5D79" w:rsidP="00C479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152476.678</w:t>
            </w:r>
          </w:p>
        </w:tc>
        <w:tc>
          <w:tcPr>
            <w:tcW w:w="1180" w:type="dxa"/>
            <w:vAlign w:val="center"/>
          </w:tcPr>
          <w:p w:rsidR="00EF5D79" w:rsidRPr="0085790A" w:rsidRDefault="00EF5D79" w:rsidP="00C479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29403</w:t>
            </w:r>
            <w:r w:rsidRPr="00D930F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18288,0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10548,0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10548,0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15593" w:type="dxa"/>
            <w:gridSpan w:val="11"/>
          </w:tcPr>
          <w:p w:rsidR="00EF5D79" w:rsidRPr="00D930F7" w:rsidRDefault="00EF5D79" w:rsidP="00C479A8">
            <w:pPr>
              <w:spacing w:before="120" w:after="120"/>
              <w:rPr>
                <w:b/>
                <w:sz w:val="24"/>
                <w:szCs w:val="24"/>
              </w:rPr>
            </w:pPr>
            <w:r w:rsidRPr="00D930F7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2.1.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Кинель)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413,0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78,0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78,0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78,0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87,745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91,255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2.2.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Муниципальное бюджетное учреждение городского округа Кинель Самарской области «Служба благоустройства и </w:t>
            </w:r>
            <w:r w:rsidRPr="00D930F7">
              <w:rPr>
                <w:sz w:val="22"/>
                <w:szCs w:val="22"/>
              </w:rPr>
              <w:lastRenderedPageBreak/>
              <w:t>содержания городского округа Кинель » (далее - МБУ «СБСК»)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2019 - 2023</w:t>
            </w:r>
          </w:p>
        </w:tc>
        <w:tc>
          <w:tcPr>
            <w:tcW w:w="1417" w:type="dxa"/>
            <w:vAlign w:val="center"/>
          </w:tcPr>
          <w:p w:rsidR="00EF5D79" w:rsidRPr="00C545B2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1175,573</w:t>
            </w:r>
          </w:p>
        </w:tc>
        <w:tc>
          <w:tcPr>
            <w:tcW w:w="1180" w:type="dxa"/>
            <w:vAlign w:val="center"/>
          </w:tcPr>
          <w:p w:rsidR="00EF5D79" w:rsidRPr="00C545B2" w:rsidRDefault="00EF5D79" w:rsidP="00C479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840,042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164,476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171,055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730967" w:rsidRDefault="00EF5D79" w:rsidP="00C479A8">
            <w:pPr>
              <w:jc w:val="right"/>
              <w:rPr>
                <w:b/>
                <w:bCs/>
                <w:sz w:val="22"/>
                <w:szCs w:val="22"/>
              </w:rPr>
            </w:pPr>
            <w:r w:rsidRPr="00730967">
              <w:rPr>
                <w:b/>
                <w:bCs/>
                <w:sz w:val="22"/>
                <w:szCs w:val="22"/>
              </w:rPr>
              <w:t>833,366</w:t>
            </w:r>
          </w:p>
        </w:tc>
        <w:tc>
          <w:tcPr>
            <w:tcW w:w="1180" w:type="dxa"/>
            <w:vAlign w:val="center"/>
          </w:tcPr>
          <w:p w:rsidR="00EF5D79" w:rsidRPr="00730967" w:rsidRDefault="00EF5D79" w:rsidP="00C479A8">
            <w:pPr>
              <w:jc w:val="right"/>
              <w:rPr>
                <w:sz w:val="22"/>
                <w:szCs w:val="22"/>
              </w:rPr>
            </w:pPr>
            <w:r w:rsidRPr="0073096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408,513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424,853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2.4.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7797" w:type="dxa"/>
            <w:gridSpan w:val="4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151EAC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2421,939</w:t>
            </w:r>
          </w:p>
        </w:tc>
        <w:tc>
          <w:tcPr>
            <w:tcW w:w="1180" w:type="dxa"/>
            <w:vAlign w:val="center"/>
          </w:tcPr>
          <w:p w:rsidR="00EF5D79" w:rsidRPr="00151EAC" w:rsidRDefault="00EF5D79" w:rsidP="00C479A8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660,734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687,163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15593" w:type="dxa"/>
            <w:gridSpan w:val="11"/>
          </w:tcPr>
          <w:p w:rsidR="00EF5D79" w:rsidRPr="00D930F7" w:rsidRDefault="00EF5D79" w:rsidP="00C479A8">
            <w:pPr>
              <w:spacing w:before="120" w:after="120"/>
              <w:rPr>
                <w:b/>
                <w:sz w:val="24"/>
                <w:szCs w:val="24"/>
              </w:rPr>
            </w:pPr>
            <w:r w:rsidRPr="00D930F7"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3.1.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Приобретение и установка дорожных (пешеходных) ограждений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151EAC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151E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EF5D79" w:rsidRPr="00151EAC" w:rsidRDefault="00EF5D79" w:rsidP="00C479A8">
            <w:pPr>
              <w:jc w:val="right"/>
              <w:rPr>
                <w:sz w:val="22"/>
                <w:szCs w:val="22"/>
              </w:rPr>
            </w:pPr>
            <w:r w:rsidRPr="00151EAC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3.2.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Нанесение дорожной разметки</w:t>
            </w:r>
            <w:r>
              <w:rPr>
                <w:sz w:val="22"/>
                <w:szCs w:val="22"/>
              </w:rPr>
              <w:t>, из них: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A746B9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2815,854</w:t>
            </w:r>
          </w:p>
        </w:tc>
        <w:tc>
          <w:tcPr>
            <w:tcW w:w="1180" w:type="dxa"/>
            <w:vAlign w:val="center"/>
          </w:tcPr>
          <w:p w:rsidR="00EF5D79" w:rsidRPr="001C2637" w:rsidRDefault="00EF5D79" w:rsidP="00C479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768,496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1003,607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1043,751</w:t>
            </w:r>
          </w:p>
        </w:tc>
      </w:tr>
      <w:tr w:rsidR="00EF5D79" w:rsidRPr="00A853FA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3.2.1.</w:t>
            </w:r>
          </w:p>
        </w:tc>
        <w:tc>
          <w:tcPr>
            <w:tcW w:w="2544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С помощью краски</w:t>
            </w:r>
          </w:p>
        </w:tc>
        <w:tc>
          <w:tcPr>
            <w:tcW w:w="2268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 xml:space="preserve">Администрация </w:t>
            </w:r>
            <w:proofErr w:type="gramStart"/>
            <w:r w:rsidRPr="00A853FA">
              <w:rPr>
                <w:i/>
                <w:sz w:val="22"/>
                <w:szCs w:val="22"/>
              </w:rPr>
              <w:t>г</w:t>
            </w:r>
            <w:proofErr w:type="gramEnd"/>
            <w:r w:rsidRPr="00A853FA">
              <w:rPr>
                <w:i/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A853FA" w:rsidRDefault="00EF5D79" w:rsidP="00C479A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1336,748</w:t>
            </w:r>
          </w:p>
        </w:tc>
        <w:tc>
          <w:tcPr>
            <w:tcW w:w="1180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289,390</w:t>
            </w:r>
          </w:p>
        </w:tc>
        <w:tc>
          <w:tcPr>
            <w:tcW w:w="996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930F7">
              <w:rPr>
                <w:sz w:val="22"/>
                <w:szCs w:val="22"/>
              </w:rPr>
              <w:t>03,607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930F7">
              <w:rPr>
                <w:sz w:val="22"/>
                <w:szCs w:val="22"/>
              </w:rPr>
              <w:t>43,751</w:t>
            </w:r>
          </w:p>
        </w:tc>
      </w:tr>
      <w:tr w:rsidR="00EF5D79" w:rsidRPr="00A853FA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3.2.2.</w:t>
            </w:r>
          </w:p>
        </w:tc>
        <w:tc>
          <w:tcPr>
            <w:tcW w:w="2544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С использованием пластика</w:t>
            </w:r>
          </w:p>
        </w:tc>
        <w:tc>
          <w:tcPr>
            <w:tcW w:w="2268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 xml:space="preserve">Администрация </w:t>
            </w:r>
            <w:proofErr w:type="gramStart"/>
            <w:r w:rsidRPr="00A853FA">
              <w:rPr>
                <w:i/>
                <w:sz w:val="22"/>
                <w:szCs w:val="22"/>
              </w:rPr>
              <w:t>г</w:t>
            </w:r>
            <w:proofErr w:type="gramEnd"/>
            <w:r w:rsidRPr="00A853FA">
              <w:rPr>
                <w:i/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A853FA" w:rsidRDefault="00EF5D79" w:rsidP="00C479A8">
            <w:pPr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A853FA" w:rsidRDefault="00EF5D79" w:rsidP="00C479A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1479,106</w:t>
            </w:r>
          </w:p>
        </w:tc>
        <w:tc>
          <w:tcPr>
            <w:tcW w:w="1180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47</w:t>
            </w:r>
            <w:r>
              <w:rPr>
                <w:i/>
                <w:sz w:val="22"/>
                <w:szCs w:val="22"/>
              </w:rPr>
              <w:t>9,106</w:t>
            </w:r>
          </w:p>
        </w:tc>
        <w:tc>
          <w:tcPr>
            <w:tcW w:w="996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 w:rsidRPr="00A853F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107" w:type="dxa"/>
            <w:vAlign w:val="center"/>
          </w:tcPr>
          <w:p w:rsidR="00EF5D79" w:rsidRPr="00A853FA" w:rsidRDefault="00EF5D79" w:rsidP="00C479A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</w:t>
            </w:r>
            <w:r w:rsidRPr="00A853FA">
              <w:rPr>
                <w:i/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3.3.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Модернизация светофорных объектов (включает приобретение оборудования: устройство </w:t>
            </w:r>
            <w:r w:rsidRPr="00D930F7">
              <w:rPr>
                <w:sz w:val="22"/>
                <w:szCs w:val="22"/>
              </w:rPr>
              <w:lastRenderedPageBreak/>
              <w:t xml:space="preserve">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D930F7">
              <w:rPr>
                <w:sz w:val="22"/>
                <w:szCs w:val="22"/>
              </w:rPr>
              <w:t>П</w:t>
            </w:r>
            <w:proofErr w:type="gramEnd"/>
            <w:r w:rsidRPr="00D930F7">
              <w:rPr>
                <w:sz w:val="22"/>
                <w:szCs w:val="22"/>
              </w:rPr>
              <w:t> 1.1.; контроллеры дорожные)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1C2637" w:rsidRDefault="00EF5D79" w:rsidP="00C479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80" w:type="dxa"/>
            <w:vAlign w:val="center"/>
          </w:tcPr>
          <w:p w:rsidR="00EF5D79" w:rsidRPr="001C2637" w:rsidRDefault="00EF5D79" w:rsidP="00C479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6864" w:type="dxa"/>
            <w:gridSpan w:val="6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В рамках финансирования</w:t>
            </w:r>
          </w:p>
          <w:p w:rsidR="00EF5D79" w:rsidRPr="00D930F7" w:rsidRDefault="00EF5D79" w:rsidP="00C479A8">
            <w:pPr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основной деятельности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3.5.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6864" w:type="dxa"/>
            <w:gridSpan w:val="6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В рамках финансирования</w:t>
            </w:r>
          </w:p>
          <w:p w:rsidR="00EF5D79" w:rsidRPr="00D930F7" w:rsidRDefault="00EF5D79" w:rsidP="00C479A8">
            <w:pPr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основной деятельности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7797" w:type="dxa"/>
            <w:gridSpan w:val="4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874423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2840,387</w:t>
            </w:r>
          </w:p>
        </w:tc>
        <w:tc>
          <w:tcPr>
            <w:tcW w:w="1180" w:type="dxa"/>
            <w:vAlign w:val="center"/>
          </w:tcPr>
          <w:p w:rsidR="00EF5D79" w:rsidRPr="000622B8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1003,607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1043,751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15593" w:type="dxa"/>
            <w:gridSpan w:val="11"/>
          </w:tcPr>
          <w:p w:rsidR="00EF5D79" w:rsidRPr="00D930F7" w:rsidRDefault="00EF5D79" w:rsidP="00C479A8">
            <w:pPr>
              <w:spacing w:before="120" w:after="120"/>
              <w:rPr>
                <w:b/>
                <w:sz w:val="24"/>
                <w:szCs w:val="24"/>
              </w:rPr>
            </w:pPr>
            <w:r w:rsidRPr="00D930F7"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4.1.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Освещение в газетах </w:t>
            </w:r>
            <w:r w:rsidRPr="00D930F7">
              <w:rPr>
                <w:sz w:val="22"/>
                <w:szCs w:val="22"/>
              </w:rPr>
              <w:lastRenderedPageBreak/>
              <w:t xml:space="preserve">«Кинельская жизнь», «Неделя Кинеля» и на сайте администрации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lastRenderedPageBreak/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 xml:space="preserve">Редакция газеты </w:t>
            </w:r>
            <w:r w:rsidRPr="00D930F7">
              <w:rPr>
                <w:sz w:val="22"/>
                <w:szCs w:val="22"/>
              </w:rPr>
              <w:lastRenderedPageBreak/>
              <w:t xml:space="preserve">«Кинельская жизнь», </w:t>
            </w:r>
          </w:p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 xml:space="preserve">2019 - </w:t>
            </w:r>
            <w:r w:rsidRPr="00D930F7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6864" w:type="dxa"/>
            <w:gridSpan w:val="6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В рамках финансирования</w:t>
            </w:r>
          </w:p>
          <w:p w:rsidR="00EF5D79" w:rsidRPr="00D930F7" w:rsidRDefault="00EF5D79" w:rsidP="00C479A8">
            <w:pPr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основной деятельности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6864" w:type="dxa"/>
            <w:gridSpan w:val="6"/>
          </w:tcPr>
          <w:p w:rsidR="00EF5D79" w:rsidRPr="00D930F7" w:rsidRDefault="00EF5D79" w:rsidP="00C479A8">
            <w:pPr>
              <w:contextualSpacing/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В рамках финансирования</w:t>
            </w:r>
          </w:p>
          <w:p w:rsidR="00EF5D79" w:rsidRPr="00D930F7" w:rsidRDefault="00EF5D79" w:rsidP="00C479A8">
            <w:pPr>
              <w:jc w:val="center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основной деятельности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4.3.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proofErr w:type="gramStart"/>
            <w:r w:rsidRPr="00D930F7">
              <w:rPr>
                <w:sz w:val="22"/>
                <w:szCs w:val="22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</w:t>
            </w:r>
            <w:r w:rsidRPr="00D930F7">
              <w:rPr>
                <w:sz w:val="22"/>
                <w:szCs w:val="22"/>
              </w:rPr>
              <w:lastRenderedPageBreak/>
              <w:t xml:space="preserve">материалы: баннеры, буклеты, календари </w:t>
            </w:r>
            <w:proofErr w:type="spellStart"/>
            <w:r w:rsidRPr="00D930F7">
              <w:rPr>
                <w:sz w:val="22"/>
                <w:szCs w:val="22"/>
              </w:rPr>
              <w:t>световозвращающие</w:t>
            </w:r>
            <w:proofErr w:type="spellEnd"/>
            <w:r w:rsidRPr="00D930F7">
              <w:rPr>
                <w:sz w:val="22"/>
                <w:szCs w:val="22"/>
              </w:rPr>
              <w:t xml:space="preserve"> элементы и др.</w:t>
            </w:r>
            <w:proofErr w:type="gramEnd"/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30,0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30,0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7797" w:type="dxa"/>
            <w:gridSpan w:val="4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lastRenderedPageBreak/>
              <w:t>Итого по разделу 4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30,0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30,0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15593" w:type="dxa"/>
            <w:gridSpan w:val="11"/>
          </w:tcPr>
          <w:p w:rsidR="00EF5D79" w:rsidRPr="00D930F7" w:rsidRDefault="00EF5D79" w:rsidP="00C479A8">
            <w:pPr>
              <w:spacing w:before="120" w:after="120"/>
              <w:rPr>
                <w:b/>
                <w:sz w:val="24"/>
                <w:szCs w:val="24"/>
              </w:rPr>
            </w:pPr>
            <w:r w:rsidRPr="00D930F7"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5.1.</w:t>
            </w:r>
          </w:p>
        </w:tc>
        <w:tc>
          <w:tcPr>
            <w:tcW w:w="2544" w:type="dxa"/>
          </w:tcPr>
          <w:p w:rsidR="00EF5D79" w:rsidRPr="00D930F7" w:rsidRDefault="00EF5D79" w:rsidP="00C479A8">
            <w:pPr>
              <w:contextualSpacing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2134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D930F7">
              <w:rPr>
                <w:sz w:val="22"/>
                <w:szCs w:val="22"/>
              </w:rPr>
              <w:t>г</w:t>
            </w:r>
            <w:proofErr w:type="gramEnd"/>
            <w:r w:rsidRPr="00D930F7">
              <w:rPr>
                <w:sz w:val="22"/>
                <w:szCs w:val="22"/>
              </w:rPr>
              <w:t>.о. Кинель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17134,095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6137,095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F7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F7">
              <w:rPr>
                <w:rFonts w:ascii="Times New Roman" w:hAnsi="Times New Roman" w:cs="Times New Roman"/>
                <w:sz w:val="22"/>
                <w:szCs w:val="22"/>
              </w:rPr>
              <w:t>5106,0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sz w:val="22"/>
                <w:szCs w:val="22"/>
              </w:rPr>
            </w:pPr>
            <w:r w:rsidRPr="00D930F7">
              <w:rPr>
                <w:sz w:val="22"/>
                <w:szCs w:val="22"/>
              </w:rPr>
              <w:t>0</w:t>
            </w:r>
          </w:p>
        </w:tc>
      </w:tr>
      <w:tr w:rsidR="00EF5D79" w:rsidRPr="00D930F7" w:rsidTr="00C479A8">
        <w:trPr>
          <w:gridAfter w:val="1"/>
          <w:wAfter w:w="284" w:type="dxa"/>
        </w:trPr>
        <w:tc>
          <w:tcPr>
            <w:tcW w:w="851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17134,095</w:t>
            </w:r>
          </w:p>
        </w:tc>
        <w:tc>
          <w:tcPr>
            <w:tcW w:w="1180" w:type="dxa"/>
            <w:vAlign w:val="center"/>
          </w:tcPr>
          <w:p w:rsidR="00EF5D79" w:rsidRPr="00D930F7" w:rsidRDefault="00EF5D79" w:rsidP="00C479A8">
            <w:pPr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30F7">
              <w:rPr>
                <w:rFonts w:ascii="Times New Roman" w:hAnsi="Times New Roman" w:cs="Times New Roman"/>
                <w:b/>
                <w:sz w:val="22"/>
                <w:szCs w:val="22"/>
              </w:rPr>
              <w:t>5891,0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pStyle w:val="a5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30F7">
              <w:rPr>
                <w:rFonts w:ascii="Times New Roman" w:hAnsi="Times New Roman" w:cs="Times New Roman"/>
                <w:b/>
                <w:sz w:val="22"/>
                <w:szCs w:val="22"/>
              </w:rPr>
              <w:t>5106,0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F5D79" w:rsidRPr="00D930F7" w:rsidRDefault="00EF5D79" w:rsidP="00C479A8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0</w:t>
            </w:r>
          </w:p>
        </w:tc>
      </w:tr>
      <w:tr w:rsidR="00EF5D79" w:rsidRPr="00D930F7" w:rsidTr="00C479A8">
        <w:tc>
          <w:tcPr>
            <w:tcW w:w="851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932" w:type="dxa"/>
          </w:tcPr>
          <w:p w:rsidR="00EF5D79" w:rsidRPr="00D930F7" w:rsidRDefault="00EF5D79" w:rsidP="00C479A8">
            <w:pPr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EF5D79" w:rsidRPr="0085790A" w:rsidRDefault="00EF5D79" w:rsidP="00C479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174933</w:t>
            </w:r>
            <w:r>
              <w:rPr>
                <w:b/>
                <w:sz w:val="22"/>
                <w:szCs w:val="22"/>
              </w:rPr>
              <w:t>,</w:t>
            </w:r>
            <w:r w:rsidRPr="0085790A">
              <w:rPr>
                <w:b/>
                <w:sz w:val="22"/>
                <w:szCs w:val="22"/>
                <w:lang w:val="en-US"/>
              </w:rPr>
              <w:t>099</w:t>
            </w:r>
          </w:p>
        </w:tc>
        <w:tc>
          <w:tcPr>
            <w:tcW w:w="1180" w:type="dxa"/>
            <w:vAlign w:val="center"/>
          </w:tcPr>
          <w:p w:rsidR="00EF5D79" w:rsidRPr="0085790A" w:rsidRDefault="00EF5D79" w:rsidP="00C479A8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85790A">
              <w:rPr>
                <w:b/>
                <w:sz w:val="22"/>
                <w:szCs w:val="22"/>
                <w:lang w:val="en-US"/>
              </w:rPr>
              <w:t>91537</w:t>
            </w:r>
            <w:r>
              <w:rPr>
                <w:b/>
                <w:sz w:val="22"/>
                <w:szCs w:val="22"/>
              </w:rPr>
              <w:t>,</w:t>
            </w:r>
            <w:r w:rsidRPr="0085790A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35372</w:t>
            </w:r>
            <w:r w:rsidRPr="00D930F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6" w:type="dxa"/>
            <w:vAlign w:val="center"/>
          </w:tcPr>
          <w:p w:rsidR="00EF5D79" w:rsidRPr="00D930F7" w:rsidRDefault="00EF5D79" w:rsidP="00C479A8">
            <w:pPr>
              <w:ind w:left="-107" w:right="79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23472,0</w:t>
            </w:r>
          </w:p>
        </w:tc>
        <w:tc>
          <w:tcPr>
            <w:tcW w:w="1168" w:type="dxa"/>
            <w:vAlign w:val="center"/>
          </w:tcPr>
          <w:p w:rsidR="00EF5D79" w:rsidRPr="00D930F7" w:rsidRDefault="00EF5D79" w:rsidP="00C479A8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12242,341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EF5D79" w:rsidRPr="00D930F7" w:rsidRDefault="00EF5D79" w:rsidP="00C479A8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 w:rsidRPr="00D930F7">
              <w:rPr>
                <w:b/>
                <w:sz w:val="22"/>
                <w:szCs w:val="22"/>
              </w:rPr>
              <w:t>12308,914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5D79" w:rsidRPr="00D930F7" w:rsidRDefault="00EF5D79" w:rsidP="00C479A8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</w:tr>
    </w:tbl>
    <w:p w:rsidR="00EF5D79" w:rsidRPr="004E28FA" w:rsidRDefault="00EF5D79" w:rsidP="00EF5D79"/>
    <w:p w:rsidR="00EF5D79" w:rsidRPr="004E28FA" w:rsidRDefault="00EF5D79" w:rsidP="00EF5D79"/>
    <w:p w:rsidR="00EF5D79" w:rsidRDefault="00EF5D79" w:rsidP="00EF5D79">
      <w:pPr>
        <w:pStyle w:val="a3"/>
        <w:jc w:val="both"/>
        <w:rPr>
          <w:sz w:val="16"/>
          <w:szCs w:val="16"/>
        </w:rPr>
      </w:pPr>
    </w:p>
    <w:p w:rsidR="005A36B7" w:rsidRDefault="00B12BE9"/>
    <w:sectPr w:rsidR="005A36B7" w:rsidSect="00EF5D7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F5D79"/>
    <w:rsid w:val="0000045C"/>
    <w:rsid w:val="0000197E"/>
    <w:rsid w:val="00002295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5F7A4B"/>
    <w:rsid w:val="006033BC"/>
    <w:rsid w:val="006067AD"/>
    <w:rsid w:val="00606B72"/>
    <w:rsid w:val="006073C3"/>
    <w:rsid w:val="006075D6"/>
    <w:rsid w:val="00612273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BE9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014E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4394D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4925"/>
    <w:rsid w:val="00E566D6"/>
    <w:rsid w:val="00E704AD"/>
    <w:rsid w:val="00E71DAC"/>
    <w:rsid w:val="00E73729"/>
    <w:rsid w:val="00E743C9"/>
    <w:rsid w:val="00E757F2"/>
    <w:rsid w:val="00E77DA6"/>
    <w:rsid w:val="00E81541"/>
    <w:rsid w:val="00E828BF"/>
    <w:rsid w:val="00E831CA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D79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2FAC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79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D79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D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EF5D79"/>
    <w:pPr>
      <w:ind w:left="720"/>
      <w:contextualSpacing/>
    </w:pPr>
  </w:style>
  <w:style w:type="character" w:customStyle="1" w:styleId="a4">
    <w:name w:val="Цветовое выделение"/>
    <w:uiPriority w:val="99"/>
    <w:rsid w:val="00EF5D79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EF5D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EF5D79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EF5D79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4294967294</TotalTime>
  <Pages>10</Pages>
  <Words>1456</Words>
  <Characters>8300</Characters>
  <Application>Microsoft Office Word</Application>
  <DocSecurity>0</DocSecurity>
  <Lines>69</Lines>
  <Paragraphs>19</Paragraphs>
  <ScaleCrop>false</ScaleCrop>
  <Company>Microsoft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2019-12-25T08:46:00Z</cp:lastPrinted>
  <dcterms:created xsi:type="dcterms:W3CDTF">2019-12-25T08:45:00Z</dcterms:created>
  <dcterms:modified xsi:type="dcterms:W3CDTF">2019-12-25T08:43:00Z</dcterms:modified>
</cp:coreProperties>
</file>