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8B" w:rsidRDefault="0036428B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Кинель информирует </w:t>
      </w:r>
      <w:r w:rsidR="00C80672"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возможности снизить расходы на реализацию предупредительных мер по сокращению производственного травматизма и профессиональных заболеваний за счет средств обязат</w:t>
      </w:r>
      <w:r w:rsidR="003E6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ельного социального страхования. </w:t>
      </w:r>
    </w:p>
    <w:p w:rsidR="003E6478" w:rsidRPr="003E6478" w:rsidRDefault="003E6478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обеспечение предупредительных мер осуществляется Региональным отделением </w:t>
      </w:r>
      <w:r w:rsidRPr="003E6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учреждение - Фонд социального страхования Российской Федерации Филиал № 14 г. Кинеля.</w:t>
      </w:r>
    </w:p>
    <w:p w:rsidR="003E6478" w:rsidRDefault="003E6478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на проведение мероприятий по сокращению производственного травматизма и профессиональных заболеваний в 2021 году осуществляется Региональным отделением на основании Федерального закона от 08.12.2020 № 390-ФЗ «О бюджете Фонда социального страхования Российской Федерации на 2021 год и на плановый период 2022 и 2023 годов» и 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10.12.2012 № 580н (далее – Правила), за счет сумм страховых взносов на обязательное социальное страхование от несчастных случаев на производстве и профессиональных заболеваний, подлежащих перечислению в установленном порядке в 2021 году и не может превышать 20 процентов сумм страховых взносов, начисленных им за 2020 год, за вычетом расходов на выплату обеспечения по указанному виду страхования, произведенных страхователем в 2020 году.</w:t>
      </w:r>
    </w:p>
    <w:p w:rsidR="003E6478" w:rsidRDefault="003E6478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 страхователей с численностью работников до 100 человек.</w:t>
      </w:r>
    </w:p>
    <w:p w:rsidR="003E6478" w:rsidRPr="00C80672" w:rsidRDefault="003E6478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указанные страхователи не осуществляли в 2019-2020 годах финансовое обеспечение предупредительных мер по сокращению производственного травматизма и профессиональных заболеваний, то им предоставляется право направить на финансовое обеспечение указанных мер в объеме средств, рассчитанного, исходя из отчетных данных за 2018-2020 годы, за вычетом расходов на выплату обеспечения по обязательному социальному страхованию от несчастных случаев на производстве и профессиональных заболеваний указанному виду страхования, произведенных страхователем в данном периоде.  </w:t>
      </w:r>
    </w:p>
    <w:p w:rsidR="00C80672" w:rsidRPr="00C80672" w:rsidRDefault="00C80672" w:rsidP="004A6D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Сумма, разрешенная страхователю на финансовое обеспечение предупредительных мер, может быть направлена по усмотрению страхователя на проведение следующих видов мероприятий: 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оценки условий труда;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специальной одежды, специальной обуви и других средств индивидуальной защиты, а также смывающих и (или) обезвреживающих средств;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-курортное лечение работников, занятых на работах с вредными и (или) опасными производственными факторами;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лечебно-профилактическим питанием (далее – ЛПП);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периодических медицинских осмотров (обследований) работников;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отдельных категорий работников;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страхователями, работники которых проходят обязательные </w:t>
      </w:r>
      <w:proofErr w:type="spell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предсменные</w:t>
      </w:r>
      <w:proofErr w:type="spell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proofErr w:type="spell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предрейсовые</w:t>
      </w:r>
      <w:proofErr w:type="spell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осмотры, приборов для определения наличия и уровня содержания алкоголя (</w:t>
      </w:r>
      <w:proofErr w:type="spell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алкотестеры</w:t>
      </w:r>
      <w:proofErr w:type="spell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алкометры</w:t>
      </w:r>
      <w:proofErr w:type="spell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страхователями, осуществляющими пассажирские и грузовые перевозки, приборов контроля за режимом труда и отдыха водителей (</w:t>
      </w:r>
      <w:proofErr w:type="spell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страхователями аптечек для оказания первой помощи;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C80672" w:rsidRPr="00C80672" w:rsidRDefault="00C80672" w:rsidP="004A6D0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 </w:t>
      </w:r>
    </w:p>
    <w:p w:rsidR="00C80672" w:rsidRPr="00C80672" w:rsidRDefault="00C80672" w:rsidP="003231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 страхователей!</w:t>
      </w:r>
    </w:p>
    <w:p w:rsidR="00C80672" w:rsidRPr="00C80672" w:rsidRDefault="00C80672" w:rsidP="004A6D0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0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 28 января 2019 года вступили в силу изменения в Правила. Объем средств, направляемых Фондом, на мероприятия по охране труда может быть увеличен до 30% сумм страховых взносов, если страхователь направит дополнительно выделенный объем средств на санаторно-курортное лечение работников </w:t>
      </w:r>
      <w:proofErr w:type="spellStart"/>
      <w:r w:rsidRPr="00C80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предпенсионного</w:t>
      </w:r>
      <w:proofErr w:type="spellEnd"/>
      <w:r w:rsidRPr="00C80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возраста дающего право на назначение страховой пенсии по старости в соответствии с пенсионным законодательством.  При этом основанием для получения путевки являются рекомендации медицинского учреждения в прохождении санаторно-курортного лечения (справка для получения путевки на санаторно-курортное лечение (форма N 070/у) и возраст работника: не ранее чем за пять лет до достижения возраста, дающего право на назначение страховой пенсии по старости в соответствии с пенсионным законодательством.   </w:t>
      </w:r>
    </w:p>
    <w:p w:rsidR="00C80672" w:rsidRPr="00C80672" w:rsidRDefault="00C80672" w:rsidP="004A6D0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Претерпели некоторые изменения условия финансового обеспечения расходов страхователя на приобретение работникам специальной одежды, специальной обуви и других средств индивидуальной защиты (далее – СИЗ), а также смывающих и (или) обезвреживающих средств.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 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 октября 2018 года финансовому обеспечению подлежат расходы страхователя на приобретение работникам СИЗ, изготовленных на территории государств - членов Евразийского экономического союза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(подтверждающие документы: заключение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 в отношении СИЗ, изготовленных на территории Российской Федерации; декларация о происхождении товара или сертификат о происхождении товара – для СИЗ, изготовленных на территории других государств - членов Евразийского экономического союза.</w:t>
      </w:r>
    </w:p>
    <w:p w:rsidR="003E6478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предупредительных мер осуществляется Региональным отделением в рамках предоставления  государственной услуги в порядке, предусмотренном </w:t>
      </w:r>
      <w:hyperlink r:id="rId5" w:history="1">
        <w:r w:rsidRPr="00C80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Административный регламент</w:t>
        </w:r>
      </w:hyperlink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 приказом Минтруда России от 07.05.2019 №237. 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определяет стандарт, сроки и последовательность административных процедур (действий) Регионального отделения при предоставлении государственной услуги, в их числе условия рассмотрения заявления о финансовом обеспечении предупредительных мер, принятия решения о предоставлении государственной услуги либо отказе ее предоставления, уведомления страхователя о принятом решении и порядке их обжалования.</w:t>
      </w:r>
    </w:p>
    <w:p w:rsidR="00C80672" w:rsidRPr="00C80672" w:rsidRDefault="00C80672" w:rsidP="004A6D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Регламентом предусмотрена возможность подачи страхователем заявления о финансовом обеспечении предупредительных мер посредством Портала государственных услуг (</w:t>
      </w:r>
      <w:hyperlink r:id="rId6" w:history="1">
        <w:r w:rsidRPr="00C806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</w:t>
        </w:r>
        <w:bookmarkStart w:id="0" w:name="_GoBack"/>
        <w:bookmarkEnd w:id="0"/>
        <w:r w:rsidRPr="00C806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gosuslugi.ru</w:t>
        </w:r>
      </w:hyperlink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путем заполнения интерактивной формы заявления.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обращении в Региональное отделение страхователю необходимо учесть, что отказ в предоставлении государственной услуги производится в следующих случаях: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) 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представленные документы содержат недостоверную информацию;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) если предусмотренные бюджетом Фонда средства на финансовое обеспечение предупредительных мер на текущий год полностью распределены;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представлении страхователем неполного комплекта документов.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финансовом обеспечении предупредительных мер по другим основаниям не допускается.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 получением государственной услуги обращается представитель заявителя, то представляются также документы, удостоверяющие личность и полномочия представителя.</w:t>
      </w:r>
    </w:p>
    <w:p w:rsidR="00C80672" w:rsidRPr="00C80672" w:rsidRDefault="00C80672" w:rsidP="004A6D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моменты, на которые необходимо обратить внимание страхователю: 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3642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предупредительных мер осуществляется страхователем за счет собственных средств с последующим возмещением за счет средств бюджета Фонда произведенных страхователем расходов в пределах суммы, согласованной с Региональным отделением на эти цели;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-страхователь обращается в Региональное отделение по месту регистрации с заявлением о возмещении произведенных расходов на оплату предупредительных мер (форма заявления утверждена Приказом </w:t>
      </w:r>
      <w:proofErr w:type="spell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11.07.2011 № 709н "Об утверждении формы заявления о возмещении в 2012 и 2013 годах страхователю, зарегистрированному в территориальных органах Фонда социального страхования Российской Федерации, находящихся на территории субъектов Российской Федерации, участвующих в реализации пилотного проекта, произведенных расходов на оплату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факторами") с представлением документов, подтверждающих произведенные расходы, не позднее 15 декабря соответствующего года;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Региональное отделение в течение 5 рабочих дней со дня приема от страхователя заявления о возмещении произведенных расходов на оплату предупредительных мер и документов, подтверждающих произведенные расходы, принимает решение о возмещении за счет средств бюджета Фонда расходов и производит перечисление средств на расчетный счет страхователя, указанный в этом заявлении;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6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E6478" w:rsidRPr="003E6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6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фактически произведенные страхователем, но не подтвержденные документами о целевом использовании средств, не подлежат возмещению.</w:t>
      </w:r>
    </w:p>
    <w:p w:rsidR="00C80672" w:rsidRPr="00C80672" w:rsidRDefault="00C80672" w:rsidP="004A6D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заявлений и документов на финансовое обеспечение предупредительных мер по сокращению производственного травматизма и профессиональных заболеваний осуществляется Региональным отделением до 01 августа 2021 по адресу: 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446433, Самарская область, г. Кинель, пер. Милицейский 4.</w:t>
      </w:r>
    </w:p>
    <w:p w:rsidR="00C80672" w:rsidRPr="00C80672" w:rsidRDefault="00C80672" w:rsidP="004A6D0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График приема страхователей: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четверг         с 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17.30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с 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C80672" w:rsidRPr="00C80672" w:rsidRDefault="00C80672" w:rsidP="004A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суббота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воскресенье             выходные дни</w:t>
      </w:r>
    </w:p>
    <w:p w:rsidR="00C80672" w:rsidRPr="00C80672" w:rsidRDefault="00C80672" w:rsidP="004A6D03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Электронная </w:t>
      </w:r>
      <w:proofErr w:type="gramStart"/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почта:</w:t>
      </w:r>
      <w:r w:rsidR="00EA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EA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4E0" w:rsidRPr="00C774E0">
        <w:rPr>
          <w:rFonts w:ascii="Times New Roman" w:eastAsia="Times New Roman" w:hAnsi="Times New Roman" w:cs="Times New Roman"/>
          <w:sz w:val="24"/>
          <w:szCs w:val="24"/>
          <w:lang w:eastAsia="ru-RU"/>
        </w:rPr>
        <w:t>d_fil_14@ro63.fss.ru</w:t>
      </w:r>
    </w:p>
    <w:p w:rsidR="00C80672" w:rsidRPr="00C80672" w:rsidRDefault="00C80672" w:rsidP="004A6D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Сотрудники Регионального отделения всегда готовы проконсультировать уважаемых страхователях о порядке предоставления финансового обеспечения предупредительных мер по сокращению производственного травматизма и профессиональных заболеваний:</w:t>
      </w:r>
    </w:p>
    <w:p w:rsidR="00C80672" w:rsidRPr="00C80672" w:rsidRDefault="00C80672" w:rsidP="004A6D0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личном приеме;</w:t>
      </w:r>
    </w:p>
    <w:p w:rsidR="00C80672" w:rsidRPr="00C80672" w:rsidRDefault="00C80672" w:rsidP="004A6D0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846 63</w:t>
      </w:r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2-12-92</w:t>
      </w:r>
      <w:r w:rsidR="00EA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(Ирина Николаевна Макарова)</w:t>
      </w:r>
    </w:p>
    <w:p w:rsidR="00C80672" w:rsidRPr="00C80672" w:rsidRDefault="00C80672" w:rsidP="004A6D03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gramEnd"/>
      <w:r w:rsidRPr="00C8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письменного ответа на запрос, поданный в письменном или в электронном виде. </w:t>
      </w:r>
    </w:p>
    <w:p w:rsidR="00192AC9" w:rsidRDefault="00C80672" w:rsidP="004A6D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Работодатель, помни производственный травматизм легче предупредить!</w:t>
      </w:r>
    </w:p>
    <w:p w:rsidR="003E6478" w:rsidRPr="00EA0B7D" w:rsidRDefault="003E6478" w:rsidP="00EA0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6478" w:rsidRPr="00EA0B7D" w:rsidSect="004A6D0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29D"/>
    <w:multiLevelType w:val="multilevel"/>
    <w:tmpl w:val="E5C41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A2060"/>
    <w:multiLevelType w:val="multilevel"/>
    <w:tmpl w:val="55E0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10EF7"/>
    <w:multiLevelType w:val="multilevel"/>
    <w:tmpl w:val="80861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81"/>
    <w:rsid w:val="00093E92"/>
    <w:rsid w:val="00192AC9"/>
    <w:rsid w:val="00323106"/>
    <w:rsid w:val="0036428B"/>
    <w:rsid w:val="003E6478"/>
    <w:rsid w:val="004A6D03"/>
    <w:rsid w:val="00681981"/>
    <w:rsid w:val="007D3909"/>
    <w:rsid w:val="00C774E0"/>
    <w:rsid w:val="00C80672"/>
    <w:rsid w:val="00E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D755-2A02-4A2E-91A6-55EA4DDF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fssivanovo.ru/images/Gosuslugi/AR_Prikaz_FSS_%2007.05.2019%2023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2021-05-24T12:19:00Z</dcterms:created>
  <dcterms:modified xsi:type="dcterms:W3CDTF">2021-09-29T06:43:00Z</dcterms:modified>
</cp:coreProperties>
</file>