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3C0609" w:rsidRPr="009B0914" w:rsidRDefault="003C0609" w:rsidP="003C0609">
      <w:pPr>
        <w:ind w:firstLine="720"/>
        <w:jc w:val="center"/>
        <w:rPr>
          <w:szCs w:val="28"/>
        </w:rPr>
      </w:pPr>
    </w:p>
    <w:p w:rsidR="003C0609" w:rsidRPr="009B0914" w:rsidRDefault="003C0609" w:rsidP="00FE74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00">
        <w:rPr>
          <w:rFonts w:ascii="Times New Roman" w:hAnsi="Times New Roman" w:cs="Times New Roman"/>
          <w:sz w:val="28"/>
          <w:szCs w:val="28"/>
        </w:rPr>
        <w:t xml:space="preserve">   Настоящим </w:t>
      </w:r>
      <w:r w:rsidR="00132200" w:rsidRPr="00132200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</w:t>
      </w:r>
      <w:r w:rsidRPr="00132200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проекта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</w:t>
      </w:r>
      <w:r w:rsidR="00AA61E7" w:rsidRPr="00AA61E7">
        <w:rPr>
          <w:rFonts w:ascii="Times New Roman" w:hAnsi="Times New Roman" w:cs="Times New Roman"/>
          <w:sz w:val="28"/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="00AA61E7" w:rsidRPr="00AA61E7">
        <w:rPr>
          <w:rFonts w:ascii="Times New Roman" w:hAnsi="Times New Roman"/>
          <w:sz w:val="28"/>
          <w:szCs w:val="28"/>
        </w:rPr>
        <w:t xml:space="preserve"> на территории городского округа Кинель Самарской области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»» </w:t>
      </w:r>
      <w:r w:rsidRPr="00132200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r w:rsidRPr="009B0914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3C0609" w:rsidRPr="009B0914" w:rsidRDefault="003C0609" w:rsidP="003C0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 принимаются по адресу</w:t>
      </w:r>
      <w:r w:rsidR="00132200">
        <w:rPr>
          <w:rFonts w:ascii="Times New Roman" w:hAnsi="Times New Roman" w:cs="Times New Roman"/>
          <w:sz w:val="28"/>
          <w:szCs w:val="28"/>
        </w:rPr>
        <w:t>: 446430, Самарская область,  г. Кинель, ул. Маяковского, д. 90 А</w:t>
      </w:r>
      <w:r w:rsidR="00FE7439">
        <w:rPr>
          <w:rFonts w:ascii="Times New Roman" w:hAnsi="Times New Roman" w:cs="Times New Roman"/>
          <w:sz w:val="28"/>
          <w:szCs w:val="28"/>
        </w:rPr>
        <w:t>.</w:t>
      </w:r>
    </w:p>
    <w:p w:rsidR="003C0609" w:rsidRPr="00132200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132200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6" w:history="1"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132200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3C0609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132200">
        <w:rPr>
          <w:rFonts w:ascii="Times New Roman" w:hAnsi="Times New Roman" w:cs="Times New Roman"/>
          <w:sz w:val="28"/>
          <w:szCs w:val="28"/>
        </w:rPr>
        <w:t>8 (84663) 21430</w:t>
      </w:r>
      <w:r w:rsidR="00203A45">
        <w:rPr>
          <w:rFonts w:ascii="Times New Roman" w:hAnsi="Times New Roman" w:cs="Times New Roman"/>
          <w:sz w:val="28"/>
          <w:szCs w:val="28"/>
        </w:rPr>
        <w:t>.</w:t>
      </w:r>
    </w:p>
    <w:p w:rsidR="002514A2" w:rsidRPr="009B0914" w:rsidRDefault="002514A2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27B8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99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132200" w:rsidRPr="002E5B99">
        <w:rPr>
          <w:rFonts w:ascii="Times New Roman" w:hAnsi="Times New Roman" w:cs="Times New Roman"/>
          <w:sz w:val="28"/>
          <w:szCs w:val="28"/>
        </w:rPr>
        <w:t>:</w:t>
      </w:r>
      <w:r w:rsidR="005D0F53">
        <w:rPr>
          <w:rFonts w:ascii="Times New Roman" w:hAnsi="Times New Roman" w:cs="Times New Roman"/>
          <w:sz w:val="28"/>
          <w:szCs w:val="28"/>
        </w:rPr>
        <w:t xml:space="preserve"> до 25.05.2017 г.</w:t>
      </w:r>
      <w:bookmarkStart w:id="0" w:name="_GoBack"/>
      <w:bookmarkEnd w:id="0"/>
    </w:p>
    <w:p w:rsidR="002E5B99" w:rsidRDefault="003C0609" w:rsidP="003027B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B99">
        <w:rPr>
          <w:rFonts w:ascii="Times New Roman" w:hAnsi="Times New Roman" w:cs="Times New Roman"/>
          <w:sz w:val="28"/>
          <w:szCs w:val="28"/>
        </w:rPr>
        <w:t xml:space="preserve">    </w:t>
      </w:r>
      <w:r w:rsidRPr="002E5B99">
        <w:rPr>
          <w:rFonts w:ascii="Times New Roman" w:hAnsi="Times New Roman" w:cs="Times New Roman"/>
          <w:sz w:val="28"/>
          <w:szCs w:val="28"/>
        </w:rPr>
        <w:tab/>
      </w:r>
      <w:r w:rsidR="00FE7439">
        <w:rPr>
          <w:rFonts w:ascii="Times New Roman" w:hAnsi="Times New Roman" w:cs="Times New Roman"/>
          <w:sz w:val="28"/>
          <w:szCs w:val="28"/>
        </w:rPr>
        <w:t xml:space="preserve">     </w:t>
      </w:r>
      <w:r w:rsidRPr="002E5B99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  правовых   актов,   исключающего необходимость принятия проекта нормативного правового акта.</w:t>
      </w:r>
    </w:p>
    <w:p w:rsid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5B99" w:rsidRPr="003027B8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Cs w:val="28"/>
        </w:rPr>
      </w:pPr>
      <w:r w:rsidRPr="003027B8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3027B8">
        <w:rPr>
          <w:rFonts w:ascii="Times New Roman" w:hAnsi="Times New Roman" w:cs="Times New Roman"/>
          <w:sz w:val="28"/>
          <w:szCs w:val="28"/>
        </w:rPr>
        <w:t>: на следующий день после дня официального опубликования</w:t>
      </w:r>
      <w:r w:rsidR="007652A9">
        <w:rPr>
          <w:rFonts w:ascii="Times New Roman" w:hAnsi="Times New Roman" w:cs="Times New Roman"/>
          <w:sz w:val="28"/>
          <w:szCs w:val="28"/>
        </w:rPr>
        <w:t>.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335D" w:rsidRPr="002A713B" w:rsidRDefault="003C0609" w:rsidP="00333BA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E8335D" w:rsidRPr="002A713B">
        <w:rPr>
          <w:rFonts w:ascii="Times New Roman" w:hAnsi="Times New Roman" w:cs="Times New Roman"/>
          <w:sz w:val="28"/>
          <w:szCs w:val="28"/>
        </w:rPr>
        <w:t>:</w:t>
      </w:r>
      <w:r w:rsidRPr="002A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3B" w:rsidRDefault="00E8335D" w:rsidP="002142A2">
      <w:pPr>
        <w:jc w:val="both"/>
        <w:rPr>
          <w:szCs w:val="28"/>
        </w:rPr>
      </w:pPr>
      <w:r w:rsidRPr="002A713B">
        <w:rPr>
          <w:szCs w:val="28"/>
        </w:rPr>
        <w:t>Проект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</w:t>
      </w:r>
      <w:r w:rsidR="00AA61E7" w:rsidRPr="00AA61E7">
        <w:rPr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</w:t>
      </w:r>
      <w:r w:rsidRPr="002A713B">
        <w:rPr>
          <w:szCs w:val="28"/>
        </w:rPr>
        <w:t xml:space="preserve">»» </w:t>
      </w:r>
      <w:r w:rsidR="002142A2" w:rsidRPr="002A713B">
        <w:rPr>
          <w:szCs w:val="28"/>
        </w:rPr>
        <w:t xml:space="preserve">разработан в целях </w:t>
      </w:r>
      <w:r w:rsidR="002A713B" w:rsidRPr="00824AB4">
        <w:rPr>
          <w:szCs w:val="28"/>
        </w:rPr>
        <w:t>определ</w:t>
      </w:r>
      <w:r w:rsidR="002A713B">
        <w:rPr>
          <w:szCs w:val="28"/>
        </w:rPr>
        <w:t>ения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порядка и </w:t>
      </w:r>
      <w:r w:rsidR="002A713B" w:rsidRPr="00824AB4">
        <w:rPr>
          <w:szCs w:val="28"/>
        </w:rPr>
        <w:t>срок</w:t>
      </w:r>
      <w:r w:rsidR="002A713B">
        <w:rPr>
          <w:szCs w:val="28"/>
        </w:rPr>
        <w:t>ов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предоставления </w:t>
      </w:r>
      <w:r w:rsidR="00333BA2">
        <w:rPr>
          <w:szCs w:val="28"/>
        </w:rPr>
        <w:t xml:space="preserve">муниципальной </w:t>
      </w:r>
      <w:r w:rsidR="002A713B">
        <w:rPr>
          <w:szCs w:val="28"/>
        </w:rPr>
        <w:t>услуги.</w:t>
      </w:r>
    </w:p>
    <w:p w:rsidR="002A713B" w:rsidRDefault="002A713B" w:rsidP="002142A2">
      <w:pPr>
        <w:jc w:val="both"/>
        <w:rPr>
          <w:szCs w:val="28"/>
        </w:rPr>
      </w:pPr>
    </w:p>
    <w:p w:rsidR="003C0609" w:rsidRDefault="00333BA2" w:rsidP="002E5B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0609"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  <w:r w:rsidR="002142A2">
        <w:rPr>
          <w:rFonts w:ascii="Times New Roman" w:hAnsi="Times New Roman" w:cs="Times New Roman"/>
          <w:sz w:val="28"/>
          <w:szCs w:val="28"/>
        </w:rPr>
        <w:t>:</w:t>
      </w:r>
    </w:p>
    <w:p w:rsidR="002E5B99" w:rsidRPr="002A713B" w:rsidRDefault="002A713B" w:rsidP="002514A2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Отсутствие регламентированных процедур при предоставлении информации о предоставлении сведений из информационной системы обеспечения градостроительной деятельности</w:t>
      </w:r>
      <w:r w:rsidRPr="002A7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13B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не определены сроки </w:t>
      </w:r>
      <w:r w:rsidRPr="002A713B">
        <w:rPr>
          <w:rFonts w:ascii="Times New Roman" w:hAnsi="Times New Roman" w:cs="Times New Roman"/>
          <w:sz w:val="28"/>
          <w:szCs w:val="28"/>
        </w:rPr>
        <w:t>предоставлении сведений из информационной системы обеспечения градостроительной деятельности</w:t>
      </w:r>
      <w:r w:rsidRPr="002A7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13B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B99" w:rsidRPr="002A713B" w:rsidRDefault="002E5B99" w:rsidP="002142A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13B" w:rsidRPr="002A713B" w:rsidRDefault="00AA61E7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</w:t>
      </w:r>
      <w:r w:rsidR="003C0609" w:rsidRPr="009B0914">
        <w:rPr>
          <w:rFonts w:ascii="Times New Roman" w:hAnsi="Times New Roman" w:cs="Times New Roman"/>
          <w:sz w:val="28"/>
          <w:szCs w:val="28"/>
        </w:rPr>
        <w:t xml:space="preserve">субъектов,  на  которых </w:t>
      </w:r>
      <w:proofErr w:type="gramStart"/>
      <w:r w:rsidR="003C0609" w:rsidRPr="009B0914">
        <w:rPr>
          <w:rFonts w:ascii="Times New Roman" w:hAnsi="Times New Roman" w:cs="Times New Roman"/>
          <w:sz w:val="28"/>
          <w:szCs w:val="28"/>
        </w:rPr>
        <w:t>будет распространено действие проекта нормативного  акта в случае его принятия</w:t>
      </w:r>
      <w:r w:rsidR="002A713B" w:rsidRPr="002A713B">
        <w:rPr>
          <w:rFonts w:ascii="Times New Roman" w:hAnsi="Times New Roman"/>
          <w:sz w:val="28"/>
          <w:szCs w:val="28"/>
        </w:rPr>
        <w:t xml:space="preserve"> </w:t>
      </w:r>
      <w:r w:rsidR="002A713B" w:rsidRPr="005A130B">
        <w:rPr>
          <w:rFonts w:ascii="Times New Roman" w:hAnsi="Times New Roman"/>
          <w:sz w:val="28"/>
          <w:szCs w:val="28"/>
        </w:rPr>
        <w:t>являются</w:t>
      </w:r>
      <w:proofErr w:type="gramEnd"/>
      <w:r w:rsidR="002A713B" w:rsidRPr="005A130B">
        <w:rPr>
          <w:rFonts w:ascii="Times New Roman" w:hAnsi="Times New Roman"/>
          <w:sz w:val="28"/>
          <w:szCs w:val="28"/>
        </w:rPr>
        <w:t xml:space="preserve"> юридические лица независимо от их организационно-правовых форм, индивидуальные предприниматели и иные физические лиц</w:t>
      </w:r>
      <w:r w:rsidR="002A713B">
        <w:rPr>
          <w:rFonts w:ascii="Times New Roman" w:hAnsi="Times New Roman"/>
          <w:sz w:val="28"/>
          <w:szCs w:val="28"/>
        </w:rPr>
        <w:t>.</w:t>
      </w:r>
    </w:p>
    <w:p w:rsidR="002A713B" w:rsidRPr="002A713B" w:rsidRDefault="002A713B" w:rsidP="002A713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5B99" w:rsidRPr="002E5B99" w:rsidRDefault="002A713B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0609" w:rsidRPr="009B0914">
        <w:rPr>
          <w:rFonts w:ascii="Times New Roman" w:hAnsi="Times New Roman" w:cs="Times New Roman"/>
          <w:sz w:val="28"/>
          <w:szCs w:val="28"/>
        </w:rPr>
        <w:t>ведения о необходимости или  отсутствии необходимости установления переходного периода при введении в действие   проекта   нормативного   акта   в   случае   его  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7439" w:rsidRPr="00FE7439">
        <w:rPr>
          <w:rFonts w:ascii="Times New Roman" w:hAnsi="Times New Roman"/>
          <w:sz w:val="28"/>
          <w:szCs w:val="28"/>
        </w:rPr>
        <w:t xml:space="preserve"> 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609" w:rsidRPr="009B0914" w:rsidRDefault="003C060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609" w:rsidRPr="009B0914" w:rsidRDefault="003C0609" w:rsidP="007652A9">
      <w:pPr>
        <w:pStyle w:val="ConsPlusNonformat"/>
        <w:numPr>
          <w:ilvl w:val="0"/>
          <w:numId w:val="2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3C0609" w:rsidRPr="009B0914" w:rsidRDefault="003C0609" w:rsidP="00BD66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BD664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BD664F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области.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BD664F">
        <w:rPr>
          <w:rFonts w:ascii="Times New Roman" w:hAnsi="Times New Roman" w:cs="Times New Roman"/>
          <w:sz w:val="28"/>
          <w:szCs w:val="28"/>
        </w:rPr>
        <w:t>: Самарская область, г. Кинель, ул. Маяковского, д. 90 А</w:t>
      </w:r>
      <w:r w:rsidR="00AA61E7">
        <w:rPr>
          <w:rFonts w:ascii="Times New Roman" w:hAnsi="Times New Roman" w:cs="Times New Roman"/>
          <w:sz w:val="28"/>
          <w:szCs w:val="28"/>
        </w:rPr>
        <w:t>, каб. №№  4, 5.</w:t>
      </w:r>
      <w:r w:rsidR="00BD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контактный телефон (телефоны) </w:t>
      </w:r>
      <w:r w:rsidR="00BD664F">
        <w:rPr>
          <w:rFonts w:ascii="Times New Roman" w:hAnsi="Times New Roman" w:cs="Times New Roman"/>
          <w:sz w:val="28"/>
          <w:szCs w:val="28"/>
        </w:rPr>
        <w:t>(84663) 21430</w:t>
      </w:r>
    </w:p>
    <w:p w:rsidR="00BD664F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proofErr w:type="spellStart"/>
      <w:r w:rsidR="00BD664F" w:rsidRPr="0021213C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BD664F" w:rsidRPr="002121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664F" w:rsidRPr="0021213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D664F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4F" w:rsidRPr="00132200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7" w:history="1"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BD664F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2A713B" w:rsidRDefault="002A713B" w:rsidP="002A713B">
      <w:pPr>
        <w:pStyle w:val="ConsPlusNonformat"/>
        <w:ind w:left="644"/>
        <w:rPr>
          <w:rFonts w:ascii="Times New Roman" w:hAnsi="Times New Roman" w:cs="Times New Roman"/>
          <w:sz w:val="28"/>
          <w:szCs w:val="28"/>
        </w:rPr>
      </w:pPr>
    </w:p>
    <w:p w:rsidR="003C0609" w:rsidRPr="002A713B" w:rsidRDefault="003C0609" w:rsidP="00333BA2">
      <w:pPr>
        <w:pStyle w:val="ConsPlusNonforma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2865D2" w:rsidRDefault="002865D2"/>
    <w:sectPr w:rsidR="002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CBEC3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8D4D2E"/>
    <w:multiLevelType w:val="hybridMultilevel"/>
    <w:tmpl w:val="D5B8AE9E"/>
    <w:lvl w:ilvl="0" w:tplc="B66E2DAE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59"/>
    <w:rsid w:val="00132200"/>
    <w:rsid w:val="00203A45"/>
    <w:rsid w:val="002142A2"/>
    <w:rsid w:val="002514A2"/>
    <w:rsid w:val="002865D2"/>
    <w:rsid w:val="002A713B"/>
    <w:rsid w:val="002E5B99"/>
    <w:rsid w:val="003027B8"/>
    <w:rsid w:val="00333BA2"/>
    <w:rsid w:val="003C0609"/>
    <w:rsid w:val="005D0F53"/>
    <w:rsid w:val="00696659"/>
    <w:rsid w:val="007652A9"/>
    <w:rsid w:val="00AA61E7"/>
    <w:rsid w:val="00BD664F"/>
    <w:rsid w:val="00E8335D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3C06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E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3C06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E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2</cp:revision>
  <cp:lastPrinted>2017-04-17T05:55:00Z</cp:lastPrinted>
  <dcterms:created xsi:type="dcterms:W3CDTF">2017-05-05T09:55:00Z</dcterms:created>
  <dcterms:modified xsi:type="dcterms:W3CDTF">2017-05-05T09:55:00Z</dcterms:modified>
</cp:coreProperties>
</file>